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CF516C" w:rsidRPr="000865D0" w:rsidTr="001A0097">
        <w:tc>
          <w:tcPr>
            <w:tcW w:w="1716" w:type="dxa"/>
            <w:hideMark/>
          </w:tcPr>
          <w:p w:rsidR="00CF516C" w:rsidRPr="000865D0" w:rsidRDefault="006F3D33" w:rsidP="001A009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2650" cy="12331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</w:p>
          <w:p w:rsidR="00CF516C" w:rsidRPr="000865D0" w:rsidRDefault="006F3D33" w:rsidP="001A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F516C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CF516C" w:rsidRPr="000865D0" w:rsidRDefault="00CF516C" w:rsidP="001A0097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CF516C" w:rsidRPr="000865D0" w:rsidRDefault="00CF516C" w:rsidP="001A0097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CF516C" w:rsidRDefault="00CF516C" w:rsidP="00CF516C">
      <w:pPr>
        <w:pStyle w:val="20"/>
        <w:shd w:val="clear" w:color="auto" w:fill="auto"/>
        <w:spacing w:before="0" w:after="75" w:line="270" w:lineRule="exact"/>
        <w:jc w:val="left"/>
      </w:pPr>
    </w:p>
    <w:p w:rsidR="00CF516C" w:rsidRDefault="00CF516C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:rsidR="005C3BEA" w:rsidRDefault="005C3BEA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5C3BEA" w:rsidRDefault="006F3D33">
      <w:pPr>
        <w:pStyle w:val="30"/>
        <w:shd w:val="clear" w:color="auto" w:fill="auto"/>
        <w:spacing w:before="0" w:after="780"/>
        <w:ind w:left="5500" w:firstLine="0"/>
        <w:rPr>
          <w:color w:val="000000"/>
          <w:sz w:val="28"/>
        </w:rPr>
      </w:pPr>
      <w:r w:rsidRPr="005D2313">
        <w:rPr>
          <w:color w:val="000000"/>
          <w:sz w:val="28"/>
        </w:rPr>
        <w:t>Заведующий кафедрой</w:t>
      </w:r>
      <w:r w:rsidRPr="005D2313">
        <w:rPr>
          <w:color w:val="000000"/>
          <w:sz w:val="28"/>
        </w:rPr>
        <w:br/>
        <w:t>педагогики, психологии и социо</w:t>
      </w:r>
      <w:r>
        <w:rPr>
          <w:color w:val="000000"/>
          <w:sz w:val="28"/>
        </w:rPr>
        <w:t>логии</w:t>
      </w:r>
      <w:r>
        <w:rPr>
          <w:color w:val="000000"/>
          <w:sz w:val="28"/>
        </w:rPr>
        <w:br/>
        <w:t xml:space="preserve">Д. Ю. Ануфриева </w:t>
      </w:r>
      <w:r>
        <w:rPr>
          <w:noProof/>
          <w:color w:val="000000"/>
          <w:sz w:val="28"/>
        </w:rPr>
        <w:drawing>
          <wp:inline distT="0" distB="0" distL="0" distR="0" wp14:anchorId="21C047CA">
            <wp:extent cx="1073888" cy="1737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7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br/>
        <w:t>28 мая 2025 г.</w:t>
      </w:r>
    </w:p>
    <w:p w:rsidR="006F3D33" w:rsidRDefault="006F3D33">
      <w:pPr>
        <w:pStyle w:val="30"/>
        <w:shd w:val="clear" w:color="auto" w:fill="auto"/>
        <w:spacing w:before="0" w:after="780"/>
        <w:ind w:left="5500" w:firstLine="0"/>
      </w:pPr>
    </w:p>
    <w:p w:rsidR="005C3BEA" w:rsidRDefault="005C3BEA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5C3BEA" w:rsidRDefault="005C3BEA">
      <w:pPr>
        <w:pStyle w:val="40"/>
        <w:shd w:val="clear" w:color="auto" w:fill="auto"/>
        <w:spacing w:before="0" w:after="105" w:line="310" w:lineRule="exact"/>
      </w:pPr>
      <w:r>
        <w:t xml:space="preserve">Этнопсихология и </w:t>
      </w:r>
      <w:proofErr w:type="spellStart"/>
      <w:r>
        <w:t>этнопедагогика</w:t>
      </w:r>
      <w:proofErr w:type="spellEnd"/>
    </w:p>
    <w:p w:rsidR="005C3BEA" w:rsidRDefault="005C3BE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5C3BEA" w:rsidRDefault="005C3BE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5C3BEA" w:rsidRDefault="005C3BE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5C3BEA" w:rsidRDefault="005C3BE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5C3BEA" w:rsidRDefault="005C3BEA">
      <w:pPr>
        <w:pStyle w:val="50"/>
        <w:shd w:val="clear" w:color="auto" w:fill="auto"/>
        <w:spacing w:before="0" w:after="0" w:line="858" w:lineRule="exact"/>
        <w:rPr>
          <w:rStyle w:val="51pt"/>
        </w:rPr>
      </w:pPr>
      <w:r>
        <w:t xml:space="preserve">Трудоемкость </w:t>
      </w:r>
      <w:r w:rsidR="0018114B">
        <w:rPr>
          <w:rStyle w:val="51pt"/>
        </w:rPr>
        <w:t>4</w:t>
      </w:r>
      <w:r>
        <w:rPr>
          <w:rStyle w:val="51pt"/>
        </w:rPr>
        <w:t>з.е.</w:t>
      </w:r>
    </w:p>
    <w:p w:rsidR="00CF516C" w:rsidRDefault="00351BA6" w:rsidP="006F3D33">
      <w:pPr>
        <w:pStyle w:val="50"/>
        <w:shd w:val="clear" w:color="auto" w:fill="auto"/>
        <w:spacing w:before="0" w:after="0" w:line="858" w:lineRule="exact"/>
      </w:pPr>
      <w:r>
        <w:rPr>
          <w:rStyle w:val="51pt"/>
        </w:rPr>
        <w:t>Год начала подготовки: 2022</w:t>
      </w:r>
      <w:bookmarkStart w:id="1" w:name="_GoBack"/>
      <w:bookmarkEnd w:id="1"/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CF516C" w:rsidRDefault="00CF516C">
      <w:pPr>
        <w:pStyle w:val="50"/>
        <w:shd w:val="clear" w:color="auto" w:fill="auto"/>
        <w:spacing w:before="0" w:after="0" w:line="310" w:lineRule="exact"/>
      </w:pPr>
    </w:p>
    <w:p w:rsidR="005C3BEA" w:rsidRDefault="006F3D33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5C3BEA">
        <w:br w:type="page"/>
      </w:r>
    </w:p>
    <w:p w:rsidR="005C3BEA" w:rsidRDefault="001A0097" w:rsidP="006F3D3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</w:t>
      </w:r>
      <w:r w:rsidR="005C3BEA" w:rsidRPr="00CF516C">
        <w:rPr>
          <w:sz w:val="28"/>
          <w:szCs w:val="28"/>
        </w:rPr>
        <w:t>рограмма дисциплины</w:t>
      </w:r>
      <w:r w:rsidR="005C3BEA" w:rsidRPr="00CF516C">
        <w:rPr>
          <w:rStyle w:val="31"/>
          <w:sz w:val="28"/>
          <w:szCs w:val="28"/>
        </w:rPr>
        <w:t xml:space="preserve"> Этнопсихология и </w:t>
      </w:r>
      <w:proofErr w:type="spellStart"/>
      <w:r w:rsidR="005C3BEA" w:rsidRPr="00CF516C">
        <w:rPr>
          <w:rStyle w:val="31"/>
          <w:sz w:val="28"/>
          <w:szCs w:val="28"/>
        </w:rPr>
        <w:t>этнопедагогика</w:t>
      </w:r>
      <w:proofErr w:type="spellEnd"/>
      <w:r w:rsidR="005C3BEA" w:rsidRPr="00CF516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</w:r>
      <w:r w:rsidR="006F3D33" w:rsidRPr="005D2313">
        <w:rPr>
          <w:color w:val="000000"/>
          <w:sz w:val="28"/>
        </w:rPr>
        <w:t>44.03.02 Психолого-педагогическое образование, утвержденного приказом Министерства образования и науки Российской Федерации от 22.02.2018 № 122</w:t>
      </w:r>
    </w:p>
    <w:p w:rsidR="009F19B8" w:rsidRDefault="009F19B8" w:rsidP="009F19B8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F19B8" w:rsidRPr="00CF516C" w:rsidRDefault="009F19B8" w:rsidP="009F19B8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5C3BEA" w:rsidRPr="00CF516C" w:rsidRDefault="005C3BEA">
      <w:pPr>
        <w:pStyle w:val="30"/>
        <w:shd w:val="clear" w:color="auto" w:fill="auto"/>
        <w:spacing w:before="0" w:after="750" w:line="307" w:lineRule="exact"/>
        <w:ind w:left="1140" w:right="300"/>
        <w:rPr>
          <w:sz w:val="28"/>
          <w:szCs w:val="28"/>
        </w:rPr>
      </w:pPr>
      <w:r w:rsidRPr="00CF516C">
        <w:rPr>
          <w:rStyle w:val="32"/>
          <w:sz w:val="28"/>
          <w:szCs w:val="28"/>
        </w:rPr>
        <w:t>АВТОР</w:t>
      </w:r>
      <w:r w:rsidRPr="00CF516C">
        <w:rPr>
          <w:sz w:val="28"/>
          <w:szCs w:val="28"/>
        </w:rPr>
        <w:t xml:space="preserve"> А. В. </w:t>
      </w:r>
      <w:proofErr w:type="spellStart"/>
      <w:r w:rsidRPr="00CF516C">
        <w:rPr>
          <w:sz w:val="28"/>
          <w:szCs w:val="28"/>
        </w:rPr>
        <w:t>Шперлинь</w:t>
      </w:r>
      <w:proofErr w:type="spellEnd"/>
      <w:r w:rsidRPr="00CF516C">
        <w:rPr>
          <w:sz w:val="28"/>
          <w:szCs w:val="28"/>
        </w:rPr>
        <w:t>, ст. преподаватель, кафедра педагогики, психологии и социологии;</w:t>
      </w:r>
    </w:p>
    <w:p w:rsidR="005C3BEA" w:rsidRPr="00CF516C" w:rsidRDefault="005C3BEA">
      <w:pPr>
        <w:pStyle w:val="20"/>
        <w:shd w:val="clear" w:color="auto" w:fill="auto"/>
        <w:spacing w:before="0" w:after="77" w:line="270" w:lineRule="exact"/>
        <w:ind w:left="20"/>
        <w:jc w:val="left"/>
        <w:rPr>
          <w:sz w:val="28"/>
          <w:szCs w:val="28"/>
        </w:rPr>
      </w:pPr>
      <w:bookmarkStart w:id="2" w:name="bookmark1"/>
      <w:r w:rsidRPr="00CF516C">
        <w:rPr>
          <w:sz w:val="28"/>
          <w:szCs w:val="28"/>
        </w:rPr>
        <w:t>РЕЦЕНЗЕНТЫ</w:t>
      </w:r>
      <w:bookmarkEnd w:id="2"/>
    </w:p>
    <w:p w:rsidR="005C3BEA" w:rsidRPr="00CF516C" w:rsidRDefault="005C3BEA">
      <w:pPr>
        <w:pStyle w:val="30"/>
        <w:shd w:val="clear" w:color="auto" w:fill="auto"/>
        <w:spacing w:before="0" w:after="448" w:line="307" w:lineRule="exact"/>
        <w:ind w:left="20" w:right="300" w:firstLine="0"/>
        <w:rPr>
          <w:sz w:val="28"/>
          <w:szCs w:val="28"/>
        </w:rPr>
      </w:pPr>
      <w:r w:rsidRPr="00CF516C">
        <w:rPr>
          <w:sz w:val="28"/>
          <w:szCs w:val="28"/>
        </w:rPr>
        <w:t xml:space="preserve">Галынская Ю.С., канд. </w:t>
      </w:r>
      <w:proofErr w:type="spellStart"/>
      <w:r w:rsidRPr="00CF516C">
        <w:rPr>
          <w:sz w:val="28"/>
          <w:szCs w:val="28"/>
        </w:rPr>
        <w:t>социол</w:t>
      </w:r>
      <w:proofErr w:type="spellEnd"/>
      <w:r w:rsidRPr="00CF516C">
        <w:rPr>
          <w:sz w:val="28"/>
          <w:szCs w:val="28"/>
        </w:rPr>
        <w:t>. наук, доцент кафедры педагогики, психологии и социологии</w:t>
      </w:r>
    </w:p>
    <w:p w:rsidR="005C3BEA" w:rsidRPr="00CF516C" w:rsidRDefault="005C3BEA">
      <w:pPr>
        <w:pStyle w:val="20"/>
        <w:shd w:val="clear" w:color="auto" w:fill="auto"/>
        <w:spacing w:before="0" w:after="0" w:line="422" w:lineRule="exact"/>
        <w:ind w:left="20"/>
        <w:jc w:val="left"/>
        <w:rPr>
          <w:sz w:val="28"/>
          <w:szCs w:val="28"/>
        </w:rPr>
      </w:pPr>
      <w:bookmarkStart w:id="3" w:name="bookmark2"/>
      <w:r w:rsidRPr="00CF516C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5C3BEA" w:rsidRDefault="005C3BEA">
      <w:pPr>
        <w:pStyle w:val="30"/>
        <w:shd w:val="clear" w:color="auto" w:fill="auto"/>
        <w:spacing w:before="0" w:line="422" w:lineRule="exact"/>
        <w:ind w:left="20" w:right="300" w:firstLine="0"/>
      </w:pPr>
      <w:r w:rsidRPr="00CF516C">
        <w:rPr>
          <w:sz w:val="28"/>
          <w:szCs w:val="28"/>
        </w:rPr>
        <w:t>на заседании кафедры педагогики, психол</w:t>
      </w:r>
      <w:r w:rsidR="001A0097">
        <w:rPr>
          <w:sz w:val="28"/>
          <w:szCs w:val="28"/>
        </w:rPr>
        <w:t xml:space="preserve">огии и социологии </w:t>
      </w:r>
      <w:r w:rsidR="006F3D33">
        <w:rPr>
          <w:color w:val="000000"/>
          <w:sz w:val="28"/>
        </w:rPr>
        <w:t>протокол от 28.05.2025 г. № 9</w:t>
      </w:r>
      <w:r>
        <w:br w:type="page"/>
      </w:r>
    </w:p>
    <w:p w:rsidR="005C3BEA" w:rsidRPr="009F19B8" w:rsidRDefault="005C3BEA">
      <w:pPr>
        <w:pStyle w:val="22"/>
        <w:keepNext/>
        <w:keepLines/>
        <w:shd w:val="clear" w:color="auto" w:fill="auto"/>
        <w:spacing w:after="182" w:line="320" w:lineRule="exact"/>
        <w:ind w:left="1920" w:firstLine="0"/>
        <w:rPr>
          <w:sz w:val="28"/>
          <w:szCs w:val="28"/>
        </w:rPr>
      </w:pPr>
      <w:bookmarkStart w:id="4" w:name="bookmark3"/>
      <w:r w:rsidRPr="009F19B8">
        <w:rPr>
          <w:sz w:val="28"/>
          <w:szCs w:val="28"/>
        </w:rPr>
        <w:lastRenderedPageBreak/>
        <w:t xml:space="preserve">1. ЦЕЛЬ ОСВОЕНИЯ </w:t>
      </w:r>
      <w:bookmarkEnd w:id="4"/>
      <w:r w:rsidR="009F19B8" w:rsidRPr="009F19B8">
        <w:rPr>
          <w:sz w:val="28"/>
          <w:szCs w:val="28"/>
        </w:rPr>
        <w:t>ДИСЦИПЛИНЫ</w:t>
      </w:r>
    </w:p>
    <w:p w:rsidR="005C3BEA" w:rsidRPr="009F19B8" w:rsidRDefault="005C3BEA" w:rsidP="009F19B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9F19B8">
        <w:rPr>
          <w:sz w:val="28"/>
          <w:szCs w:val="28"/>
        </w:rPr>
        <w:t xml:space="preserve">Цель освоения дисциплины </w:t>
      </w:r>
      <w:r w:rsidRPr="009F19B8">
        <w:rPr>
          <w:i/>
          <w:sz w:val="28"/>
          <w:szCs w:val="28"/>
        </w:rPr>
        <w:t xml:space="preserve">Этнопсихология и </w:t>
      </w:r>
      <w:proofErr w:type="spellStart"/>
      <w:r w:rsidRPr="009F19B8">
        <w:rPr>
          <w:i/>
          <w:sz w:val="28"/>
          <w:szCs w:val="28"/>
        </w:rPr>
        <w:t>этнопедагогика</w:t>
      </w:r>
      <w:proofErr w:type="spellEnd"/>
      <w:r w:rsidRPr="009F19B8">
        <w:rPr>
          <w:sz w:val="28"/>
          <w:szCs w:val="28"/>
        </w:rPr>
        <w:t xml:space="preserve"> - сформировать у обучающегося готовность проводить сравнительный анализ педагогических традиций, обобщать педагогический опыт, уметь применять в </w:t>
      </w:r>
      <w:proofErr w:type="spellStart"/>
      <w:r w:rsidRPr="009F19B8">
        <w:rPr>
          <w:sz w:val="28"/>
          <w:szCs w:val="28"/>
        </w:rPr>
        <w:t>спихолого</w:t>
      </w:r>
      <w:proofErr w:type="spellEnd"/>
      <w:r w:rsidRPr="009F19B8">
        <w:rPr>
          <w:sz w:val="28"/>
          <w:szCs w:val="28"/>
        </w:rPr>
        <w:t>-педагогической работе с различными категориями детей и взрослых народную мудрость, народное искусство, формировать у обучающихся культуру межэтнических отношений.</w:t>
      </w:r>
      <w:proofErr w:type="gramEnd"/>
    </w:p>
    <w:p w:rsidR="005C3BEA" w:rsidRDefault="001A0097" w:rsidP="009F19B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 о</w:t>
      </w:r>
      <w:r w:rsidR="005C3BEA" w:rsidRPr="009F19B8">
        <w:rPr>
          <w:sz w:val="28"/>
          <w:szCs w:val="28"/>
        </w:rPr>
        <w:t>своени</w:t>
      </w:r>
      <w:r>
        <w:rPr>
          <w:sz w:val="28"/>
          <w:szCs w:val="28"/>
        </w:rPr>
        <w:t>я дисциплины:</w:t>
      </w:r>
    </w:p>
    <w:p w:rsidR="009F19B8" w:rsidRPr="009F19B8" w:rsidRDefault="009F19B8" w:rsidP="009F19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9B8">
        <w:rPr>
          <w:rFonts w:ascii="Times New Roman" w:hAnsi="Times New Roman"/>
          <w:sz w:val="28"/>
          <w:szCs w:val="28"/>
        </w:rPr>
        <w:t xml:space="preserve">создавать при подготовке и проведении досуговых мероприятий условия для обучения, воспитания </w:t>
      </w:r>
      <w:proofErr w:type="gramStart"/>
      <w:r w:rsidRPr="009F19B8">
        <w:rPr>
          <w:rFonts w:ascii="Times New Roman" w:hAnsi="Times New Roman"/>
          <w:sz w:val="28"/>
          <w:szCs w:val="28"/>
        </w:rPr>
        <w:t>и(</w:t>
      </w:r>
      <w:proofErr w:type="gramEnd"/>
      <w:r w:rsidRPr="009F19B8">
        <w:rPr>
          <w:rFonts w:ascii="Times New Roman" w:hAnsi="Times New Roman"/>
          <w:sz w:val="28"/>
          <w:szCs w:val="28"/>
        </w:rPr>
        <w:t>или) развития учащихся, формирования благоприятного психологического климата</w:t>
      </w:r>
      <w:r>
        <w:rPr>
          <w:rFonts w:ascii="Times New Roman" w:hAnsi="Times New Roman"/>
          <w:sz w:val="28"/>
          <w:szCs w:val="28"/>
        </w:rPr>
        <w:t xml:space="preserve"> в группе, в том числе;</w:t>
      </w:r>
    </w:p>
    <w:p w:rsidR="009F19B8" w:rsidRPr="009F19B8" w:rsidRDefault="009F19B8" w:rsidP="009F19B8">
      <w:pPr>
        <w:pStyle w:val="ad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19B8">
        <w:rPr>
          <w:rFonts w:ascii="Times New Roman" w:hAnsi="Times New Roman"/>
          <w:sz w:val="28"/>
          <w:szCs w:val="28"/>
        </w:rPr>
        <w:t>- привлекать учащихся (для 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F19B8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осознавать </w:t>
      </w:r>
      <w:proofErr w:type="spellStart"/>
      <w:r w:rsidRPr="00AE54F9">
        <w:rPr>
          <w:sz w:val="28"/>
          <w:szCs w:val="28"/>
        </w:rPr>
        <w:t>этнопедагогическую</w:t>
      </w:r>
      <w:proofErr w:type="spellEnd"/>
      <w:r w:rsidRPr="00AE54F9">
        <w:rPr>
          <w:sz w:val="28"/>
          <w:szCs w:val="28"/>
        </w:rPr>
        <w:t xml:space="preserve"> и этнопсихологическую основу народной педагогической культуры</w:t>
      </w:r>
      <w:r>
        <w:rPr>
          <w:sz w:val="28"/>
          <w:szCs w:val="28"/>
        </w:rPr>
        <w:t>;</w:t>
      </w:r>
    </w:p>
    <w:p w:rsidR="00AE54F9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понимать особе</w:t>
      </w:r>
      <w:r w:rsidRPr="00AE54F9">
        <w:rPr>
          <w:sz w:val="28"/>
          <w:szCs w:val="28"/>
        </w:rPr>
        <w:t xml:space="preserve">нности </w:t>
      </w:r>
      <w:proofErr w:type="spellStart"/>
      <w:r w:rsidRPr="00AE54F9">
        <w:rPr>
          <w:sz w:val="28"/>
          <w:szCs w:val="28"/>
        </w:rPr>
        <w:t>этнопедагогического</w:t>
      </w:r>
      <w:proofErr w:type="spellEnd"/>
      <w:r w:rsidRPr="00AE54F9">
        <w:rPr>
          <w:sz w:val="28"/>
          <w:szCs w:val="28"/>
        </w:rPr>
        <w:t xml:space="preserve"> воспитания в семьях, возникших в различных природных условиях и исповедующих разные религии</w:t>
      </w:r>
      <w:r>
        <w:rPr>
          <w:sz w:val="28"/>
          <w:szCs w:val="28"/>
        </w:rPr>
        <w:t>;</w:t>
      </w:r>
    </w:p>
    <w:p w:rsidR="00AE54F9" w:rsidRP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 w:rsidRPr="00AE54F9">
        <w:rPr>
          <w:sz w:val="28"/>
          <w:szCs w:val="28"/>
        </w:rPr>
        <w:t>именять в образовательном процессе знание особенно</w:t>
      </w:r>
      <w:r>
        <w:rPr>
          <w:sz w:val="28"/>
          <w:szCs w:val="28"/>
        </w:rPr>
        <w:t>стей многонационального государ</w:t>
      </w:r>
      <w:r w:rsidRPr="00AE54F9">
        <w:rPr>
          <w:sz w:val="28"/>
          <w:szCs w:val="28"/>
        </w:rPr>
        <w:t>ства и распознавать как сходства, так и различия в политических, интеллектуальных и общественных фактах, определяющих уникальность национальных педагогических систем</w:t>
      </w:r>
      <w:r>
        <w:rPr>
          <w:sz w:val="28"/>
          <w:szCs w:val="28"/>
        </w:rPr>
        <w:t>;</w:t>
      </w:r>
    </w:p>
    <w:p w:rsidR="00AE54F9" w:rsidRDefault="00AE54F9" w:rsidP="00AE54F9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 навыками </w:t>
      </w:r>
      <w:proofErr w:type="spellStart"/>
      <w:r w:rsidRPr="00AE54F9">
        <w:rPr>
          <w:sz w:val="28"/>
          <w:szCs w:val="28"/>
        </w:rPr>
        <w:t>этнопедагогического</w:t>
      </w:r>
      <w:proofErr w:type="spellEnd"/>
      <w:r w:rsidRPr="00AE54F9">
        <w:rPr>
          <w:sz w:val="28"/>
          <w:szCs w:val="28"/>
        </w:rPr>
        <w:t xml:space="preserve"> и этнопсихологичес</w:t>
      </w:r>
      <w:r>
        <w:rPr>
          <w:sz w:val="28"/>
          <w:szCs w:val="28"/>
        </w:rPr>
        <w:t>кого взаимодействия в педагогич</w:t>
      </w:r>
      <w:r w:rsidR="006A3010">
        <w:rPr>
          <w:sz w:val="28"/>
          <w:szCs w:val="28"/>
        </w:rPr>
        <w:t>е</w:t>
      </w:r>
      <w:r w:rsidRPr="00AE54F9">
        <w:rPr>
          <w:sz w:val="28"/>
          <w:szCs w:val="28"/>
        </w:rPr>
        <w:t>ском коллективе и толерантности в процессе общения</w:t>
      </w:r>
      <w:r>
        <w:t>.</w:t>
      </w:r>
    </w:p>
    <w:p w:rsidR="009F19B8" w:rsidRPr="009F19B8" w:rsidRDefault="009F19B8" w:rsidP="00611D87">
      <w:pPr>
        <w:pStyle w:val="30"/>
        <w:shd w:val="clear" w:color="auto" w:fill="auto"/>
        <w:spacing w:before="0" w:line="240" w:lineRule="auto"/>
        <w:ind w:firstLine="720"/>
        <w:jc w:val="center"/>
        <w:rPr>
          <w:sz w:val="28"/>
          <w:szCs w:val="28"/>
        </w:rPr>
      </w:pPr>
    </w:p>
    <w:p w:rsidR="000D200B" w:rsidRDefault="005C3BEA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  <w:bookmarkStart w:id="5" w:name="bookmark4"/>
      <w:r w:rsidRPr="00611D87">
        <w:rPr>
          <w:sz w:val="28"/>
          <w:szCs w:val="28"/>
        </w:rPr>
        <w:t xml:space="preserve">2. ПЛАНИРУЕМЫЕ РЕЗУЛЬТАТЫ </w:t>
      </w:r>
      <w:proofErr w:type="gramStart"/>
      <w:r w:rsidRPr="00611D87">
        <w:rPr>
          <w:sz w:val="28"/>
          <w:szCs w:val="28"/>
        </w:rPr>
        <w:t>ОБУЧЕНИЯ ПО ДИСЦИПЛИНЕ</w:t>
      </w:r>
      <w:proofErr w:type="gramEnd"/>
      <w:r w:rsidRPr="00611D87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0D200B" w:rsidRDefault="000D200B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D200B" w:rsidRPr="003E6CCC" w:rsidTr="001A0097">
        <w:trPr>
          <w:trHeight w:val="1629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00B" w:rsidRPr="000D200B" w:rsidRDefault="000D200B" w:rsidP="001A0097">
            <w:pPr>
              <w:pStyle w:val="20"/>
              <w:shd w:val="clear" w:color="auto" w:fill="auto"/>
              <w:spacing w:after="0" w:line="264" w:lineRule="exact"/>
              <w:jc w:val="center"/>
              <w:rPr>
                <w:b w:val="0"/>
                <w:sz w:val="22"/>
                <w:szCs w:val="22"/>
              </w:rPr>
            </w:pPr>
            <w:r w:rsidRPr="000D200B">
              <w:rPr>
                <w:b w:val="0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:rsidR="005C3BEA" w:rsidRPr="00611D87" w:rsidRDefault="005C3BEA" w:rsidP="00611D87">
      <w:pPr>
        <w:pStyle w:val="22"/>
        <w:keepNext/>
        <w:keepLines/>
        <w:shd w:val="clear" w:color="auto" w:fill="auto"/>
        <w:spacing w:after="0" w:line="350" w:lineRule="exact"/>
        <w:ind w:firstLine="500"/>
        <w:jc w:val="center"/>
        <w:rPr>
          <w:sz w:val="28"/>
          <w:szCs w:val="28"/>
        </w:rPr>
      </w:pPr>
      <w:r w:rsidRPr="00611D87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C3BEA" w:rsidRPr="000D200B" w:rsidTr="000D200B">
        <w:trPr>
          <w:trHeight w:val="4101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lastRenderedPageBreak/>
              <w:t>ОПК-4</w:t>
            </w:r>
            <w:r w:rsidRPr="000D200B">
              <w:rPr>
                <w:sz w:val="22"/>
                <w:szCs w:val="22"/>
              </w:rPr>
              <w:t xml:space="preserve"> </w:t>
            </w:r>
            <w:proofErr w:type="gramStart"/>
            <w:r w:rsidRPr="000D200B">
              <w:rPr>
                <w:sz w:val="22"/>
                <w:szCs w:val="22"/>
              </w:rPr>
              <w:t>Способен</w:t>
            </w:r>
            <w:proofErr w:type="gramEnd"/>
            <w:r w:rsidRPr="000D200B">
              <w:rPr>
                <w:sz w:val="22"/>
                <w:szCs w:val="22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ОПК-4.1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О</w:t>
            </w:r>
            <w:proofErr w:type="gramEnd"/>
            <w:r w:rsidR="001A0097" w:rsidRPr="001A0097">
              <w:rPr>
                <w:sz w:val="22"/>
                <w:szCs w:val="22"/>
              </w:rPr>
              <w:t>рганизует работу по предупреждению возможного неблагополучия в психическом и личностном развитии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-особенностей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 </w:t>
            </w:r>
            <w:proofErr w:type="gramStart"/>
            <w:r w:rsidRPr="000D200B">
              <w:rPr>
                <w:sz w:val="22"/>
                <w:szCs w:val="22"/>
              </w:rPr>
              <w:t>-т</w:t>
            </w:r>
            <w:proofErr w:type="gramEnd"/>
            <w:r w:rsidRPr="000D200B">
              <w:rPr>
                <w:sz w:val="22"/>
                <w:szCs w:val="22"/>
              </w:rPr>
              <w:t xml:space="preserve">еоретические основы процесса </w:t>
            </w:r>
            <w:proofErr w:type="spellStart"/>
            <w:r w:rsidRPr="000D200B">
              <w:rPr>
                <w:sz w:val="22"/>
                <w:szCs w:val="22"/>
              </w:rPr>
              <w:t>виктимизации</w:t>
            </w:r>
            <w:proofErr w:type="spellEnd"/>
            <w:r w:rsidRPr="000D200B">
              <w:rPr>
                <w:sz w:val="22"/>
                <w:szCs w:val="22"/>
              </w:rPr>
              <w:t xml:space="preserve">; .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-анализировать и находить причины различных </w:t>
            </w:r>
            <w:proofErr w:type="spellStart"/>
            <w:r w:rsidRPr="000D200B">
              <w:rPr>
                <w:sz w:val="22"/>
                <w:szCs w:val="22"/>
              </w:rPr>
              <w:t>виктимологических</w:t>
            </w:r>
            <w:proofErr w:type="spellEnd"/>
            <w:r w:rsidRPr="000D200B">
              <w:rPr>
                <w:sz w:val="22"/>
                <w:szCs w:val="22"/>
              </w:rPr>
              <w:t xml:space="preserve"> явлений; </w:t>
            </w:r>
            <w:proofErr w:type="gramStart"/>
            <w:r w:rsidRPr="000D200B">
              <w:rPr>
                <w:sz w:val="22"/>
                <w:szCs w:val="22"/>
              </w:rPr>
              <w:t>-с</w:t>
            </w:r>
            <w:proofErr w:type="gramEnd"/>
            <w:r w:rsidRPr="000D200B">
              <w:rPr>
                <w:sz w:val="22"/>
                <w:szCs w:val="22"/>
              </w:rPr>
              <w:t xml:space="preserve">пособен решать задачи воспитания и духовно-нравственного развития обучающихся в учебной и </w:t>
            </w:r>
            <w:proofErr w:type="spellStart"/>
            <w:r w:rsidRPr="000D200B">
              <w:rPr>
                <w:sz w:val="22"/>
                <w:szCs w:val="22"/>
              </w:rPr>
              <w:t>внеучебной</w:t>
            </w:r>
            <w:proofErr w:type="spellEnd"/>
            <w:r w:rsidRPr="000D200B">
              <w:rPr>
                <w:sz w:val="22"/>
                <w:szCs w:val="22"/>
              </w:rPr>
              <w:t xml:space="preserve"> деятельности. .</w:t>
            </w:r>
          </w:p>
        </w:tc>
      </w:tr>
      <w:tr w:rsidR="005C3BEA" w:rsidRPr="000D200B" w:rsidTr="000D200B">
        <w:trPr>
          <w:trHeight w:val="2972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ОПК-4.2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П</w:t>
            </w:r>
            <w:proofErr w:type="gramEnd"/>
            <w:r w:rsidR="001A0097" w:rsidRPr="001A0097">
              <w:rPr>
                <w:sz w:val="22"/>
                <w:szCs w:val="22"/>
              </w:rPr>
              <w:t>рименяет методы и формы организации деятельности и общения учащихся, направленных на воспитание духовно-нравственных ценностей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 xml:space="preserve">-основные методы и формы, организации деятельности и общения учащихся, направленных на воспитание духовно- нравственных ценностей;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-умеет формулировать концептуальные подходы, характеризовать структурные компоненты, определять методы и формы организации духовно-нравственного воспитания обучающихся на основе базовых национальных ценностей;</w:t>
            </w:r>
            <w:proofErr w:type="gramStart"/>
            <w:r w:rsidRPr="000D200B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5C3BEA" w:rsidRPr="000D200B">
        <w:trPr>
          <w:trHeight w:val="30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C3025E">
              <w:rPr>
                <w:b/>
                <w:sz w:val="22"/>
                <w:szCs w:val="22"/>
              </w:rPr>
              <w:t>ОПК-4.3</w:t>
            </w:r>
            <w:proofErr w:type="gramStart"/>
            <w:r w:rsidRPr="000D200B">
              <w:rPr>
                <w:sz w:val="22"/>
                <w:szCs w:val="22"/>
              </w:rPr>
              <w:t xml:space="preserve"> </w:t>
            </w:r>
            <w:r w:rsidR="001A0097">
              <w:t xml:space="preserve"> </w:t>
            </w:r>
            <w:r w:rsidR="001A0097" w:rsidRPr="001A0097">
              <w:rPr>
                <w:sz w:val="22"/>
                <w:szCs w:val="22"/>
              </w:rPr>
              <w:t>П</w:t>
            </w:r>
            <w:proofErr w:type="gramEnd"/>
            <w:r w:rsidR="001A0097" w:rsidRPr="001A0097">
              <w:rPr>
                <w:sz w:val="22"/>
                <w:szCs w:val="22"/>
              </w:rPr>
              <w:t>роводит анализ и самоанализ  организации мероприятий, направленных на духовно-нравственное воспитание,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0D200B" w:rsidRDefault="005C3BEA" w:rsidP="000D200B">
            <w:pPr>
              <w:pStyle w:val="80"/>
              <w:framePr w:wrap="notBeside" w:vAnchor="text" w:hAnchor="text" w:xAlign="center" w:y="1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Знает:</w:t>
            </w:r>
          </w:p>
          <w:p w:rsidR="00B81B65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-основные направления, особенности организации и проведения мероприятий, направленные на духовно-нравств</w:t>
            </w:r>
            <w:r w:rsidR="00B81B65">
              <w:rPr>
                <w:sz w:val="22"/>
                <w:szCs w:val="22"/>
              </w:rPr>
              <w:t xml:space="preserve">енное воспитание учащихся; 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rStyle w:val="a7"/>
                <w:sz w:val="22"/>
                <w:szCs w:val="22"/>
              </w:rPr>
              <w:t>Умеет:</w:t>
            </w:r>
          </w:p>
          <w:p w:rsidR="005C3BEA" w:rsidRPr="000D200B" w:rsidRDefault="005C3BEA" w:rsidP="000D20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0D200B">
              <w:rPr>
                <w:sz w:val="22"/>
                <w:szCs w:val="22"/>
              </w:rPr>
              <w:t>-</w:t>
            </w:r>
            <w:proofErr w:type="gramStart"/>
            <w:r w:rsidRPr="000D200B">
              <w:rPr>
                <w:sz w:val="22"/>
                <w:szCs w:val="22"/>
              </w:rPr>
              <w:t>способен</w:t>
            </w:r>
            <w:proofErr w:type="gramEnd"/>
            <w:r w:rsidRPr="000D200B">
              <w:rPr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0D200B">
              <w:rPr>
                <w:sz w:val="22"/>
                <w:szCs w:val="22"/>
              </w:rPr>
              <w:t>внеучебной</w:t>
            </w:r>
            <w:proofErr w:type="spellEnd"/>
            <w:r w:rsidRPr="000D200B">
              <w:rPr>
                <w:sz w:val="22"/>
                <w:szCs w:val="22"/>
              </w:rPr>
              <w:t xml:space="preserve"> деятельности.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B96E51" w:rsidRDefault="00B96E51">
      <w:pPr>
        <w:pStyle w:val="22"/>
        <w:keepNext/>
        <w:keepLines/>
        <w:shd w:val="clear" w:color="auto" w:fill="auto"/>
        <w:spacing w:before="121" w:after="215" w:line="350" w:lineRule="exact"/>
        <w:ind w:left="140" w:firstLine="0"/>
        <w:jc w:val="center"/>
      </w:pPr>
      <w:bookmarkStart w:id="6" w:name="bookmark5"/>
    </w:p>
    <w:p w:rsidR="005C3BEA" w:rsidRPr="00B96E51" w:rsidRDefault="005C3BEA">
      <w:pPr>
        <w:pStyle w:val="22"/>
        <w:keepNext/>
        <w:keepLines/>
        <w:shd w:val="clear" w:color="auto" w:fill="auto"/>
        <w:spacing w:before="121" w:after="215" w:line="350" w:lineRule="exact"/>
        <w:ind w:left="140" w:firstLine="0"/>
        <w:jc w:val="center"/>
        <w:rPr>
          <w:sz w:val="28"/>
          <w:szCs w:val="28"/>
        </w:rPr>
      </w:pPr>
      <w:r w:rsidRPr="00B96E51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Дисциплина относится к обязательной части учебного плана.</w:t>
      </w:r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Изучение дисциплины базируется на знаниях и умениях, полученных при</w:t>
      </w:r>
      <w:r w:rsidR="001C5A13">
        <w:t xml:space="preserve"> изучении дисциплин: Педагогика, </w:t>
      </w:r>
      <w:proofErr w:type="gramStart"/>
      <w:r w:rsidR="001C5A13">
        <w:t>прохождении</w:t>
      </w:r>
      <w:proofErr w:type="gramEnd"/>
      <w:r w:rsidR="001C5A13">
        <w:t xml:space="preserve"> ознакомительной практики.</w:t>
      </w:r>
    </w:p>
    <w:p w:rsidR="005C3BEA" w:rsidRDefault="005C3BEA" w:rsidP="00961E4A">
      <w:pPr>
        <w:pStyle w:val="30"/>
        <w:shd w:val="clear" w:color="auto" w:fill="auto"/>
        <w:spacing w:before="0" w:line="240" w:lineRule="auto"/>
        <w:ind w:firstLine="357"/>
        <w:jc w:val="both"/>
      </w:pPr>
      <w:r>
        <w:t>Освоение дисциплины необходимо как предшествующее при прохождении педагогической практики и выполнении выпускной квалификационной работы.</w:t>
      </w:r>
    </w:p>
    <w:p w:rsidR="005C3BEA" w:rsidRDefault="005C3BEA">
      <w:pPr>
        <w:pStyle w:val="22"/>
        <w:keepNext/>
        <w:keepLines/>
        <w:shd w:val="clear" w:color="auto" w:fill="auto"/>
        <w:spacing w:after="169" w:line="355" w:lineRule="exact"/>
        <w:ind w:left="20" w:firstLine="0"/>
        <w:jc w:val="center"/>
      </w:pPr>
      <w:bookmarkStart w:id="7" w:name="bookmark6"/>
      <w:r>
        <w:lastRenderedPageBreak/>
        <w:t>4. ОБЪЕМ ДИСЦИПЛИНЫ И ВИДЫ УЧЕБНОЙ РАБОТЫ ПО ФОРМАМ И СРОКАМ ОБУЧЕНИЯ</w:t>
      </w:r>
      <w:bookmarkEnd w:id="7"/>
    </w:p>
    <w:p w:rsidR="005C3BEA" w:rsidRDefault="00691779">
      <w:pPr>
        <w:pStyle w:val="a9"/>
        <w:framePr w:wrap="notBeside" w:vAnchor="text" w:hAnchor="text" w:xAlign="center" w:y="1"/>
        <w:shd w:val="clear" w:color="auto" w:fill="auto"/>
        <w:spacing w:line="270" w:lineRule="exact"/>
        <w:jc w:val="center"/>
      </w:pPr>
      <w:r w:rsidRPr="00CC2A77">
        <w:t>Очная форма обучения - 5</w:t>
      </w:r>
      <w:r w:rsidR="005C3BEA" w:rsidRPr="00CC2A77">
        <w:t xml:space="preserve">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71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34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34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C4C52" w:rsidTr="004C4C52">
        <w:trPr>
          <w:trHeight w:val="581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  <w:jc w:val="both"/>
            </w:pPr>
            <w:r>
              <w:t>- 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  <w:p w:rsidR="004C4C52" w:rsidRDefault="004C4C52" w:rsidP="001A0097">
            <w:pPr>
              <w:pStyle w:val="30"/>
              <w:framePr w:wrap="notBeside" w:vAnchor="text" w:hAnchor="text" w:xAlign="center" w:y="1"/>
              <w:spacing w:before="0" w:line="307" w:lineRule="exact"/>
              <w:ind w:left="60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37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C3BEA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144</w:t>
            </w:r>
          </w:p>
        </w:tc>
      </w:tr>
      <w:tr w:rsidR="005C3BEA">
        <w:trPr>
          <w:trHeight w:val="744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курс</w:t>
            </w:r>
          </w:p>
        </w:tc>
      </w:tr>
      <w:tr w:rsidR="005C3BEA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26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8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10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4C4C52" w:rsidTr="004C4C52">
        <w:trPr>
          <w:trHeight w:val="63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60" w:firstLine="0"/>
            </w:pPr>
            <w:r>
              <w:t>-  консультации, в том числе по 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  <w:p w:rsidR="004C4C52" w:rsidRDefault="004C4C52" w:rsidP="004C4C52">
            <w:pPr>
              <w:pStyle w:val="30"/>
              <w:framePr w:wrap="notBeside" w:vAnchor="text" w:hAnchor="text" w:xAlign="center" w:y="1"/>
              <w:spacing w:before="0" w:line="302" w:lineRule="exact"/>
              <w:ind w:left="60"/>
            </w:pPr>
            <w:proofErr w:type="gramStart"/>
            <w:r>
              <w:t>числе</w:t>
            </w:r>
            <w:proofErr w:type="gramEnd"/>
            <w: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52" w:rsidRDefault="004C4C52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8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109</w:t>
            </w:r>
          </w:p>
        </w:tc>
      </w:tr>
      <w:tr w:rsidR="005C3BEA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5C3BEA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5C3BEA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18114B" w:rsidP="004C4C52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144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053C0A" w:rsidRDefault="00B06822">
      <w:pPr>
        <w:pStyle w:val="22"/>
        <w:keepNext/>
        <w:keepLines/>
        <w:shd w:val="clear" w:color="auto" w:fill="auto"/>
        <w:spacing w:after="152" w:line="320" w:lineRule="exact"/>
        <w:ind w:left="2200" w:firstLine="0"/>
        <w:rPr>
          <w:sz w:val="28"/>
          <w:szCs w:val="28"/>
        </w:rPr>
      </w:pPr>
      <w:bookmarkStart w:id="8" w:name="bookmark7"/>
      <w:r>
        <w:rPr>
          <w:sz w:val="28"/>
          <w:szCs w:val="28"/>
        </w:rPr>
        <w:lastRenderedPageBreak/>
        <w:t xml:space="preserve">  </w:t>
      </w:r>
    </w:p>
    <w:p w:rsidR="005C3BEA" w:rsidRPr="00B06822" w:rsidRDefault="00B06822">
      <w:pPr>
        <w:pStyle w:val="22"/>
        <w:keepNext/>
        <w:keepLines/>
        <w:shd w:val="clear" w:color="auto" w:fill="auto"/>
        <w:spacing w:after="152" w:line="320" w:lineRule="exact"/>
        <w:ind w:left="220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BEA" w:rsidRPr="00B06822">
        <w:rPr>
          <w:sz w:val="28"/>
          <w:szCs w:val="28"/>
        </w:rPr>
        <w:t>5. СОДЕРЖАНИЕ ДИСЦИПЛИНЫ</w:t>
      </w:r>
      <w:bookmarkEnd w:id="8"/>
    </w:p>
    <w:p w:rsidR="005C3BEA" w:rsidRPr="00B06822" w:rsidRDefault="005C3BEA">
      <w:pPr>
        <w:pStyle w:val="20"/>
        <w:shd w:val="clear" w:color="auto" w:fill="auto"/>
        <w:spacing w:before="0" w:after="186" w:line="270" w:lineRule="exact"/>
        <w:ind w:left="3360"/>
        <w:jc w:val="left"/>
        <w:rPr>
          <w:sz w:val="28"/>
          <w:szCs w:val="28"/>
        </w:rPr>
      </w:pPr>
      <w:r w:rsidRPr="00B06822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5C3BEA" w:rsidRPr="00B06822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5C3BEA" w:rsidRPr="00B06822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5C3BEA" w:rsidRPr="00B06822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B06822" w:rsidRDefault="005C3BE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лекцион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06822">
              <w:rPr>
                <w:b w:val="0"/>
                <w:sz w:val="22"/>
                <w:szCs w:val="22"/>
              </w:rPr>
              <w:t>ного</w:t>
            </w:r>
            <w:proofErr w:type="spellEnd"/>
            <w:proofErr w:type="gramEnd"/>
            <w:r w:rsidRPr="00B06822">
              <w:rPr>
                <w:b w:val="0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семи</w:t>
            </w:r>
            <w:r w:rsidRPr="00B06822">
              <w:rPr>
                <w:b w:val="0"/>
                <w:sz w:val="22"/>
                <w:szCs w:val="22"/>
              </w:rPr>
              <w:softHyphen/>
              <w:t>нарские/ практи</w:t>
            </w:r>
            <w:r w:rsidRPr="00B06822">
              <w:rPr>
                <w:b w:val="0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>лабора</w:t>
            </w:r>
            <w:r w:rsidRPr="00B06822">
              <w:rPr>
                <w:b w:val="0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06822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B06822">
              <w:rPr>
                <w:b w:val="0"/>
                <w:sz w:val="22"/>
                <w:szCs w:val="22"/>
              </w:rPr>
              <w:t>, в</w:t>
            </w:r>
          </w:p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180"/>
              <w:jc w:val="left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B06822">
              <w:rPr>
                <w:b w:val="0"/>
                <w:sz w:val="22"/>
                <w:szCs w:val="22"/>
              </w:rPr>
              <w:t>курсово</w:t>
            </w:r>
            <w:proofErr w:type="spellEnd"/>
            <w:r w:rsidRPr="00B06822">
              <w:rPr>
                <w:b w:val="0"/>
                <w:sz w:val="22"/>
                <w:szCs w:val="22"/>
              </w:rPr>
              <w:t xml:space="preserve"> й</w:t>
            </w:r>
            <w:proofErr w:type="gramEnd"/>
            <w:r w:rsidRPr="00B06822">
              <w:rPr>
                <w:b w:val="0"/>
                <w:sz w:val="22"/>
                <w:szCs w:val="22"/>
              </w:rPr>
              <w:t xml:space="preserve"> работе</w:t>
            </w:r>
          </w:p>
          <w:p w:rsidR="00B06822" w:rsidRPr="00B06822" w:rsidRDefault="00B06822" w:rsidP="00B06822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06822">
              <w:rPr>
                <w:b w:val="0"/>
                <w:sz w:val="22"/>
                <w:szCs w:val="22"/>
              </w:rPr>
              <w:t xml:space="preserve">(проекту) </w:t>
            </w:r>
          </w:p>
        </w:tc>
      </w:tr>
      <w:tr w:rsidR="00B06822" w:rsidRPr="00B06822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B06822">
              <w:rPr>
                <w:sz w:val="22"/>
                <w:szCs w:val="22"/>
              </w:rPr>
              <w:t>этнопедагогику</w:t>
            </w:r>
            <w:proofErr w:type="spellEnd"/>
            <w:r w:rsidRPr="00B06822">
              <w:rPr>
                <w:sz w:val="22"/>
                <w:szCs w:val="22"/>
              </w:rPr>
              <w:t xml:space="preserve"> и этнопсихологию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Мир детства: понятие и современные проблемы.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18114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1</w:t>
            </w:r>
            <w:r w:rsidR="0018114B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Культурная идентичность современного ребенка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Взаимозависимость возраста ребенка и его национальн</w:t>
            </w:r>
            <w:proofErr w:type="gramStart"/>
            <w:r w:rsidRPr="00B06822">
              <w:rPr>
                <w:sz w:val="22"/>
                <w:szCs w:val="22"/>
              </w:rPr>
              <w:t>о-</w:t>
            </w:r>
            <w:proofErr w:type="gramEnd"/>
            <w:r w:rsidRPr="00B06822">
              <w:rPr>
                <w:sz w:val="22"/>
                <w:szCs w:val="22"/>
              </w:rPr>
              <w:t xml:space="preserve"> культурной идентификации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Влияние мировых религий на воспитание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6822" w:rsidRPr="00B06822" w:rsidTr="00FC2143">
        <w:trPr>
          <w:trHeight w:val="5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Семья и семейное воспитание детей у разных народов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18114B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B0682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22" w:rsidRPr="00B06822" w:rsidRDefault="00B06822" w:rsidP="00B06822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3108"/>
        <w:gridCol w:w="1036"/>
        <w:gridCol w:w="1021"/>
        <w:gridCol w:w="952"/>
        <w:gridCol w:w="994"/>
        <w:gridCol w:w="980"/>
        <w:gridCol w:w="980"/>
      </w:tblGrid>
      <w:tr w:rsidR="00053C0A" w:rsidTr="0090024F">
        <w:trPr>
          <w:trHeight w:val="10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88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Трудовое воспитание в различных этнических социумах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61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614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680"/>
              <w:jc w:val="left"/>
            </w:pPr>
            <w: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  <w:tr w:rsidR="00053C0A" w:rsidTr="0090024F">
        <w:trPr>
          <w:trHeight w:val="360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90024F" w:rsidP="00053C0A">
            <w:pPr>
              <w:pStyle w:val="11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18114B">
              <w:t>144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111"/>
              <w:shd w:val="clear" w:color="auto" w:fill="auto"/>
              <w:spacing w:line="240" w:lineRule="auto"/>
              <w:ind w:left="600"/>
              <w:jc w:val="left"/>
            </w:pPr>
            <w:r>
              <w:t>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90024F" w:rsidP="0090024F">
            <w:pPr>
              <w:pStyle w:val="111"/>
              <w:shd w:val="clear" w:color="auto" w:fill="auto"/>
              <w:spacing w:line="240" w:lineRule="auto"/>
              <w:jc w:val="left"/>
            </w:pPr>
            <w:r>
              <w:t xml:space="preserve">           </w:t>
            </w:r>
            <w:r w:rsidR="0018114B"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18114B" w:rsidP="00053C0A">
            <w:pPr>
              <w:pStyle w:val="111"/>
              <w:shd w:val="clear" w:color="auto" w:fill="auto"/>
              <w:spacing w:line="240" w:lineRule="auto"/>
              <w:ind w:left="720"/>
              <w:jc w:val="left"/>
            </w:pPr>
            <w:r>
              <w:t>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111"/>
              <w:shd w:val="clear" w:color="auto" w:fill="auto"/>
              <w:spacing w:line="240" w:lineRule="auto"/>
              <w:ind w:left="840"/>
              <w:jc w:val="left"/>
            </w:pPr>
            <w:r>
              <w:t>3</w:t>
            </w:r>
          </w:p>
        </w:tc>
      </w:tr>
      <w:tr w:rsidR="00053C0A" w:rsidTr="0090024F">
        <w:trPr>
          <w:trHeight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053C0A" w:rsidTr="0090024F">
        <w:trPr>
          <w:trHeight w:val="547"/>
        </w:trPr>
        <w:tc>
          <w:tcPr>
            <w:tcW w:w="3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pStyle w:val="a4"/>
              <w:shd w:val="clear" w:color="auto" w:fill="auto"/>
              <w:spacing w:after="0" w:line="269" w:lineRule="exact"/>
              <w:jc w:val="center"/>
            </w:pPr>
            <w:r>
              <w:lastRenderedPageBreak/>
              <w:t>с применением инновационных форм учебных занятий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C0A" w:rsidRDefault="00053C0A" w:rsidP="00053C0A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053C0A" w:rsidRDefault="00053C0A" w:rsidP="00FC2143">
      <w:pPr>
        <w:pStyle w:val="20"/>
        <w:shd w:val="clear" w:color="auto" w:fill="auto"/>
        <w:spacing w:before="156" w:after="126" w:line="270" w:lineRule="exact"/>
        <w:jc w:val="left"/>
      </w:pPr>
    </w:p>
    <w:p w:rsidR="005C3BEA" w:rsidRDefault="005C3BEA">
      <w:pPr>
        <w:pStyle w:val="2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135"/>
        <w:gridCol w:w="994"/>
        <w:gridCol w:w="989"/>
        <w:gridCol w:w="994"/>
        <w:gridCol w:w="994"/>
        <w:gridCol w:w="994"/>
        <w:gridCol w:w="989"/>
      </w:tblGrid>
      <w:tr w:rsidR="005C3BEA" w:rsidRPr="00FC2143" w:rsidTr="0090024F">
        <w:trPr>
          <w:trHeight w:val="3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5C3BEA" w:rsidRPr="00FC2143" w:rsidTr="0090024F">
        <w:trPr>
          <w:trHeight w:val="36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5C3BEA" w:rsidRPr="00FC2143" w:rsidTr="0090024F">
        <w:trPr>
          <w:trHeight w:val="878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FC2143" w:rsidRDefault="005C3BEA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FC2143" w:rsidRPr="00FC2143" w:rsidTr="0090024F">
        <w:trPr>
          <w:trHeight w:val="418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лекцион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C2143">
              <w:rPr>
                <w:b w:val="0"/>
                <w:sz w:val="22"/>
                <w:szCs w:val="22"/>
              </w:rPr>
              <w:t>ного</w:t>
            </w:r>
            <w:proofErr w:type="spellEnd"/>
            <w:proofErr w:type="gramEnd"/>
            <w:r w:rsidRPr="00FC2143">
              <w:rPr>
                <w:b w:val="0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семи</w:t>
            </w:r>
            <w:r w:rsidRPr="00FC2143">
              <w:rPr>
                <w:b w:val="0"/>
                <w:sz w:val="22"/>
                <w:szCs w:val="22"/>
              </w:rPr>
              <w:softHyphen/>
              <w:t>нарские/ практи</w:t>
            </w:r>
            <w:r w:rsidRPr="00FC2143">
              <w:rPr>
                <w:b w:val="0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>лабора</w:t>
            </w:r>
            <w:r w:rsidRPr="00FC2143">
              <w:rPr>
                <w:b w:val="0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C2143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FC2143">
              <w:rPr>
                <w:b w:val="0"/>
                <w:sz w:val="22"/>
                <w:szCs w:val="22"/>
              </w:rPr>
              <w:t>, в</w:t>
            </w:r>
          </w:p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180"/>
              <w:jc w:val="left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FC2143">
              <w:rPr>
                <w:b w:val="0"/>
                <w:sz w:val="22"/>
                <w:szCs w:val="22"/>
              </w:rPr>
              <w:t>курсово</w:t>
            </w:r>
            <w:proofErr w:type="spellEnd"/>
            <w:r w:rsidRPr="00FC2143">
              <w:rPr>
                <w:b w:val="0"/>
                <w:sz w:val="22"/>
                <w:szCs w:val="22"/>
              </w:rPr>
              <w:t xml:space="preserve"> й</w:t>
            </w:r>
            <w:proofErr w:type="gramEnd"/>
            <w:r w:rsidRPr="00FC2143">
              <w:rPr>
                <w:b w:val="0"/>
                <w:sz w:val="22"/>
                <w:szCs w:val="22"/>
              </w:rPr>
              <w:t xml:space="preserve"> работе</w:t>
            </w:r>
          </w:p>
          <w:p w:rsidR="00FC2143" w:rsidRPr="00FC2143" w:rsidRDefault="00FC2143" w:rsidP="00FC2143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FC2143">
              <w:rPr>
                <w:b w:val="0"/>
                <w:sz w:val="22"/>
                <w:szCs w:val="22"/>
              </w:rPr>
              <w:t xml:space="preserve">(проекту) </w:t>
            </w:r>
          </w:p>
        </w:tc>
      </w:tr>
      <w:tr w:rsidR="00FC2143" w:rsidRPr="00FC2143" w:rsidTr="0090024F">
        <w:trPr>
          <w:trHeight w:val="61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8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FC2143">
              <w:rPr>
                <w:sz w:val="22"/>
                <w:szCs w:val="22"/>
              </w:rPr>
              <w:t>этнопедагогику</w:t>
            </w:r>
            <w:proofErr w:type="spellEnd"/>
            <w:r w:rsidRPr="00FC2143">
              <w:rPr>
                <w:sz w:val="22"/>
                <w:szCs w:val="22"/>
              </w:rPr>
              <w:t xml:space="preserve"> и этнопсихологию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  <w:tr w:rsidR="00FC2143" w:rsidRPr="00FC2143" w:rsidTr="0090024F">
        <w:trPr>
          <w:trHeight w:val="61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Мир детства: понятие и современные проблемы.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framePr w:wrap="notBeside" w:vAnchor="text" w:hAnchor="text" w:xAlign="center" w:y="1"/>
              <w:rPr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3122"/>
        <w:gridCol w:w="1008"/>
        <w:gridCol w:w="993"/>
        <w:gridCol w:w="1036"/>
        <w:gridCol w:w="966"/>
        <w:gridCol w:w="1008"/>
        <w:gridCol w:w="994"/>
      </w:tblGrid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Культурная идентичность современного ребенка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Взаимозависимость возраста ребенка и его национальн</w:t>
            </w:r>
            <w:proofErr w:type="gramStart"/>
            <w:r w:rsidRPr="00FC2143">
              <w:t>о-</w:t>
            </w:r>
            <w:proofErr w:type="gramEnd"/>
            <w:r w:rsidRPr="00FC2143">
              <w:t xml:space="preserve"> культурной идентификации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Влияние мировых религий на воспитание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Семья и семейное воспитание детей у разных народов мира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90024F">
        <w:trPr>
          <w:trHeight w:val="6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 w:rsidRPr="00FC2143"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80"/>
              <w:jc w:val="left"/>
            </w:pPr>
            <w:r w:rsidRPr="00FC2143">
              <w:t>Трудовое воспитание в различных этнических социумах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jc w:val="left"/>
            </w:pPr>
            <w:r w:rsidRPr="00FC2143"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 w:rsidRPr="00FC2143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color w:val="auto"/>
                <w:sz w:val="10"/>
                <w:szCs w:val="10"/>
              </w:rPr>
            </w:pPr>
          </w:p>
        </w:tc>
      </w:tr>
      <w:tr w:rsidR="00FC2143" w:rsidRPr="00FC2143" w:rsidTr="00FC2143">
        <w:trPr>
          <w:trHeight w:val="878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2143" w:rsidRPr="00FC2143" w:rsidTr="00FC2143">
        <w:trPr>
          <w:trHeight w:val="614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90024F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2143" w:rsidRPr="00FC2143" w:rsidTr="00FC2143">
        <w:trPr>
          <w:trHeight w:val="360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11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18114B" w:rsidP="00FC2143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90024F" w:rsidP="00FC2143">
            <w:pPr>
              <w:pStyle w:val="11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C2143" w:rsidRPr="00FC2143">
              <w:rPr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8</w:t>
            </w:r>
          </w:p>
        </w:tc>
      </w:tr>
      <w:tr w:rsidR="00FC2143" w:rsidRPr="00FC2143" w:rsidTr="0090024F">
        <w:trPr>
          <w:trHeight w:val="3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В том числе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0</w:t>
            </w:r>
          </w:p>
        </w:tc>
      </w:tr>
      <w:tr w:rsidR="00FC2143" w:rsidRPr="00FC2143" w:rsidTr="00FC2143">
        <w:trPr>
          <w:trHeight w:val="547"/>
        </w:trPr>
        <w:tc>
          <w:tcPr>
            <w:tcW w:w="3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pStyle w:val="a4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FC2143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43" w:rsidRPr="00FC2143" w:rsidRDefault="00FC2143" w:rsidP="00FC21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C2143" w:rsidRDefault="00FC2143" w:rsidP="0090024F">
      <w:pPr>
        <w:pStyle w:val="22"/>
        <w:keepNext/>
        <w:keepLines/>
        <w:shd w:val="clear" w:color="auto" w:fill="auto"/>
        <w:spacing w:before="145" w:after="116" w:line="320" w:lineRule="exact"/>
        <w:ind w:firstLine="0"/>
      </w:pPr>
      <w:bookmarkStart w:id="9" w:name="bookmark8"/>
    </w:p>
    <w:bookmarkEnd w:id="9"/>
    <w:p w:rsidR="005C3BEA" w:rsidRPr="004B0E5D" w:rsidRDefault="004B0E5D" w:rsidP="004B0E5D">
      <w:pPr>
        <w:pStyle w:val="22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4B0E5D">
        <w:rPr>
          <w:sz w:val="28"/>
          <w:szCs w:val="28"/>
        </w:rPr>
        <w:t xml:space="preserve"> </w:t>
      </w:r>
      <w:r>
        <w:rPr>
          <w:sz w:val="28"/>
          <w:szCs w:val="28"/>
        </w:rPr>
        <w:t>6. УЧ</w:t>
      </w:r>
      <w:r w:rsidRPr="004B0E5D">
        <w:rPr>
          <w:sz w:val="28"/>
          <w:szCs w:val="28"/>
        </w:rPr>
        <w:t xml:space="preserve">БНО-МЕТОДИЧЕСКОЕ ОБЕСПЕЧЕНИЕДЛЯ        САМОСТОЯТЕЛЬНОЙ РАБОТЫ </w:t>
      </w:r>
      <w:proofErr w:type="gramStart"/>
      <w:r w:rsidRPr="004B0E5D">
        <w:rPr>
          <w:sz w:val="28"/>
          <w:szCs w:val="28"/>
        </w:rPr>
        <w:t>ОБУЧАЮЩИХСЯ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 xml:space="preserve">№ </w:t>
            </w:r>
            <w:proofErr w:type="gramStart"/>
            <w:r w:rsidRPr="004B0E5D">
              <w:rPr>
                <w:sz w:val="28"/>
                <w:szCs w:val="28"/>
              </w:rPr>
              <w:t>п</w:t>
            </w:r>
            <w:proofErr w:type="gramEnd"/>
            <w:r w:rsidRPr="004B0E5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B0E5D">
              <w:rPr>
                <w:sz w:val="28"/>
                <w:szCs w:val="28"/>
              </w:rPr>
              <w:t>этнопедагогику</w:t>
            </w:r>
            <w:proofErr w:type="spellEnd"/>
            <w:r w:rsidRPr="004B0E5D">
              <w:rPr>
                <w:sz w:val="28"/>
                <w:szCs w:val="28"/>
              </w:rPr>
              <w:t xml:space="preserve"> и этнопсихологию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1,2,3,4,7</w:t>
            </w:r>
          </w:p>
        </w:tc>
      </w:tr>
      <w:tr w:rsidR="005C3BEA" w:rsidRPr="004B0E5D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Мир детства: понятие и современные проблемы.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Культурная идентичность современного ребенка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1,2,3,6</w:t>
            </w:r>
          </w:p>
        </w:tc>
      </w:tr>
      <w:tr w:rsidR="005C3BEA" w:rsidRPr="004B0E5D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Взаимозависимость возраста ребенка и его национально-культурной идентификации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</w:t>
            </w:r>
          </w:p>
        </w:tc>
      </w:tr>
      <w:tr w:rsidR="005C3BEA" w:rsidRPr="004B0E5D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Обряды жизненного цикла и традиционные системы воспитания детей у разных народов 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1,2,3,5,6</w:t>
            </w:r>
          </w:p>
        </w:tc>
      </w:tr>
      <w:tr w:rsidR="005C3BEA" w:rsidRPr="004B0E5D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Влияние мировых религий на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4B0E5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B0E5D">
              <w:rPr>
                <w:sz w:val="28"/>
                <w:szCs w:val="28"/>
              </w:rPr>
              <w:t>1,2,3,7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5C3BEA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Семья и семейное воспитание детей у разных народов 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1,2,3,5</w:t>
            </w:r>
          </w:p>
        </w:tc>
      </w:tr>
      <w:tr w:rsidR="005C3BEA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Традиционные модели и системы социализации детей в современном мире. Влияние культурных традиций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</w:t>
            </w:r>
          </w:p>
        </w:tc>
      </w:tr>
      <w:tr w:rsidR="005C3BEA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Трудовое воспитание в различных этнических социумах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BEA" w:rsidRPr="00825D1D" w:rsidRDefault="005C3BE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825D1D">
              <w:rPr>
                <w:sz w:val="28"/>
                <w:szCs w:val="28"/>
              </w:rPr>
              <w:t>1,2,3,5</w:t>
            </w:r>
          </w:p>
        </w:tc>
      </w:tr>
    </w:tbl>
    <w:p w:rsidR="005C3BEA" w:rsidRDefault="005C3BEA">
      <w:pPr>
        <w:rPr>
          <w:color w:val="auto"/>
          <w:sz w:val="2"/>
          <w:szCs w:val="2"/>
        </w:rPr>
      </w:pPr>
    </w:p>
    <w:p w:rsidR="005C3BEA" w:rsidRPr="00CE657B" w:rsidRDefault="005C3BEA">
      <w:pPr>
        <w:pStyle w:val="221"/>
        <w:keepNext/>
        <w:keepLines/>
        <w:shd w:val="clear" w:color="auto" w:fill="auto"/>
        <w:spacing w:before="93" w:after="184" w:line="310" w:lineRule="exact"/>
        <w:ind w:left="2440" w:firstLine="0"/>
        <w:rPr>
          <w:sz w:val="28"/>
          <w:szCs w:val="28"/>
        </w:rPr>
      </w:pPr>
      <w:bookmarkStart w:id="10" w:name="bookmark9"/>
      <w:r w:rsidRPr="00CE657B">
        <w:rPr>
          <w:sz w:val="28"/>
          <w:szCs w:val="28"/>
        </w:rPr>
        <w:t>7. ОЦЕНОЧНЫЕ МАТЕРИАЛЫ</w:t>
      </w:r>
      <w:bookmarkEnd w:id="10"/>
    </w:p>
    <w:p w:rsidR="005C3BEA" w:rsidRDefault="00CE657B" w:rsidP="00CE657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3BEA" w:rsidRPr="00CE657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D61F19" w:rsidRPr="00CE657B" w:rsidRDefault="00D61F19" w:rsidP="00CE657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5C3BEA" w:rsidRPr="00D61F19" w:rsidRDefault="005C3BEA">
      <w:pPr>
        <w:pStyle w:val="221"/>
        <w:keepNext/>
        <w:keepLines/>
        <w:shd w:val="clear" w:color="auto" w:fill="auto"/>
        <w:spacing w:before="0" w:after="214" w:line="310" w:lineRule="exact"/>
        <w:ind w:left="620"/>
        <w:rPr>
          <w:sz w:val="28"/>
          <w:szCs w:val="28"/>
        </w:rPr>
      </w:pPr>
      <w:bookmarkStart w:id="11" w:name="bookmark10"/>
      <w:r w:rsidRPr="00D61F19">
        <w:rPr>
          <w:sz w:val="28"/>
          <w:szCs w:val="28"/>
        </w:rPr>
        <w:t xml:space="preserve">8. ПЕРЕЧЕНЬ </w:t>
      </w:r>
      <w:bookmarkEnd w:id="11"/>
      <w:r w:rsidR="00D61F19">
        <w:rPr>
          <w:sz w:val="28"/>
          <w:szCs w:val="28"/>
        </w:rPr>
        <w:t xml:space="preserve"> ОСНОВНОЙ И ДОПОЛНИТЕЛЬНОЙ ЛИТЕРАТУРЫ</w:t>
      </w:r>
    </w:p>
    <w:p w:rsidR="005C3BEA" w:rsidRDefault="005C3BEA">
      <w:pPr>
        <w:pStyle w:val="20"/>
        <w:shd w:val="clear" w:color="auto" w:fill="auto"/>
        <w:spacing w:before="0" w:after="12" w:line="270" w:lineRule="exact"/>
        <w:ind w:left="2900"/>
        <w:jc w:val="left"/>
      </w:pPr>
      <w:bookmarkStart w:id="12" w:name="bookmark11"/>
      <w:r>
        <w:t>Основная учебная литература</w:t>
      </w:r>
      <w:bookmarkEnd w:id="12"/>
    </w:p>
    <w:p w:rsidR="005C3BEA" w:rsidRPr="001C2675" w:rsidRDefault="005C3BEA" w:rsidP="00D61F19">
      <w:pPr>
        <w:pStyle w:val="30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2675">
        <w:rPr>
          <w:sz w:val="28"/>
          <w:szCs w:val="28"/>
        </w:rPr>
        <w:t xml:space="preserve">Ермаков В.А. Этнопсихология. Хрестоматия [Электронный ресурс]: учебное пособие/ Ермаков В.А.— Электрон, текстовые данные.— М.: Евразийский открытый институт, 2018.— 392 с.— Режим доступа: </w:t>
      </w:r>
      <w:hyperlink r:id="rId10" w:history="1">
        <w:r w:rsidRPr="001C2675">
          <w:rPr>
            <w:rStyle w:val="a3"/>
            <w:sz w:val="28"/>
            <w:szCs w:val="28"/>
            <w:lang w:val="en-US" w:eastAsia="en-US"/>
          </w:rPr>
          <w:t>http</w:t>
        </w:r>
        <w:r w:rsidRPr="001C2675">
          <w:rPr>
            <w:rStyle w:val="a3"/>
            <w:sz w:val="28"/>
            <w:szCs w:val="28"/>
            <w:lang w:eastAsia="en-US"/>
          </w:rPr>
          <w:t>://</w:t>
        </w:r>
        <w:r w:rsidRPr="001C2675">
          <w:rPr>
            <w:rStyle w:val="a3"/>
            <w:sz w:val="28"/>
            <w:szCs w:val="28"/>
            <w:lang w:val="en-US" w:eastAsia="en-US"/>
          </w:rPr>
          <w:t>www</w:t>
        </w:r>
        <w:r w:rsidRPr="001C2675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2675">
          <w:rPr>
            <w:rStyle w:val="a3"/>
            <w:sz w:val="28"/>
            <w:szCs w:val="28"/>
            <w:lang w:val="en-US" w:eastAsia="en-US"/>
          </w:rPr>
          <w:t>iprbookshop</w:t>
        </w:r>
        <w:proofErr w:type="spellEnd"/>
        <w:r w:rsidRPr="001C2675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2675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1C2675">
          <w:rPr>
            <w:rStyle w:val="a3"/>
            <w:sz w:val="28"/>
            <w:szCs w:val="28"/>
            <w:lang w:eastAsia="en-US"/>
          </w:rPr>
          <w:t>/11139.</w:t>
        </w:r>
        <w:r w:rsidRPr="001C2675">
          <w:rPr>
            <w:rStyle w:val="a3"/>
            <w:sz w:val="28"/>
            <w:szCs w:val="28"/>
            <w:lang w:val="en-US" w:eastAsia="en-US"/>
          </w:rPr>
          <w:t>html</w:t>
        </w:r>
      </w:hyperlink>
      <w:r w:rsidRPr="001C2675">
        <w:rPr>
          <w:sz w:val="28"/>
          <w:szCs w:val="28"/>
          <w:lang w:eastAsia="en-US"/>
        </w:rPr>
        <w:t xml:space="preserve"> </w:t>
      </w:r>
      <w:r w:rsidRPr="001C2675">
        <w:rPr>
          <w:sz w:val="28"/>
          <w:szCs w:val="28"/>
        </w:rPr>
        <w:t xml:space="preserve">— ЭБС </w:t>
      </w:r>
      <w:r w:rsidRPr="001C2675">
        <w:rPr>
          <w:sz w:val="28"/>
          <w:szCs w:val="28"/>
          <w:lang w:eastAsia="en-US"/>
        </w:rPr>
        <w:t>«</w:t>
      </w:r>
      <w:proofErr w:type="spellStart"/>
      <w:r w:rsidRPr="001C2675">
        <w:rPr>
          <w:sz w:val="28"/>
          <w:szCs w:val="28"/>
          <w:lang w:val="en-US" w:eastAsia="en-US"/>
        </w:rPr>
        <w:t>IPRbooks</w:t>
      </w:r>
      <w:proofErr w:type="spellEnd"/>
      <w:r w:rsidRPr="001C2675">
        <w:rPr>
          <w:sz w:val="28"/>
          <w:szCs w:val="28"/>
          <w:lang w:eastAsia="en-US"/>
        </w:rPr>
        <w:t>»</w:t>
      </w:r>
    </w:p>
    <w:p w:rsidR="005C3BEA" w:rsidRDefault="005C3BEA" w:rsidP="00A11C05">
      <w:pPr>
        <w:pStyle w:val="30"/>
        <w:shd w:val="clear" w:color="auto" w:fill="auto"/>
        <w:tabs>
          <w:tab w:val="left" w:pos="611"/>
        </w:tabs>
        <w:spacing w:before="0" w:line="307" w:lineRule="exact"/>
        <w:ind w:left="620" w:right="260" w:firstLine="0"/>
      </w:pPr>
    </w:p>
    <w:p w:rsidR="005C3BEA" w:rsidRPr="009069DA" w:rsidRDefault="005C3BEA" w:rsidP="009069DA">
      <w:pPr>
        <w:pStyle w:val="30"/>
        <w:numPr>
          <w:ilvl w:val="0"/>
          <w:numId w:val="1"/>
        </w:numPr>
        <w:shd w:val="clear" w:color="auto" w:fill="auto"/>
        <w:tabs>
          <w:tab w:val="left" w:pos="62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9069DA">
        <w:rPr>
          <w:sz w:val="28"/>
          <w:szCs w:val="28"/>
        </w:rPr>
        <w:lastRenderedPageBreak/>
        <w:t xml:space="preserve">ЭТНОПСИХОЛОГИЯ : учебное пособие в схемах / </w:t>
      </w:r>
      <w:proofErr w:type="spellStart"/>
      <w:proofErr w:type="gramStart"/>
      <w:r w:rsidRPr="009069DA">
        <w:rPr>
          <w:sz w:val="28"/>
          <w:szCs w:val="28"/>
        </w:rPr>
        <w:t>авт</w:t>
      </w:r>
      <w:proofErr w:type="spellEnd"/>
      <w:proofErr w:type="gramEnd"/>
      <w:r w:rsidRPr="009069DA">
        <w:rPr>
          <w:sz w:val="28"/>
          <w:szCs w:val="28"/>
        </w:rPr>
        <w:t xml:space="preserve">,- </w:t>
      </w:r>
      <w:proofErr w:type="spellStart"/>
      <w:r w:rsidRPr="009069DA">
        <w:rPr>
          <w:sz w:val="28"/>
          <w:szCs w:val="28"/>
        </w:rPr>
        <w:t>сост</w:t>
      </w:r>
      <w:proofErr w:type="spellEnd"/>
      <w:r w:rsidRPr="009069DA">
        <w:rPr>
          <w:sz w:val="28"/>
          <w:szCs w:val="28"/>
        </w:rPr>
        <w:t>.:</w:t>
      </w:r>
      <w:proofErr w:type="spellStart"/>
      <w:r w:rsidRPr="009069DA">
        <w:rPr>
          <w:sz w:val="28"/>
          <w:szCs w:val="28"/>
        </w:rPr>
        <w:t>В.Л.Цветков,А.В.Соловьева</w:t>
      </w:r>
      <w:proofErr w:type="spellEnd"/>
      <w:r w:rsidRPr="009069DA">
        <w:rPr>
          <w:sz w:val="28"/>
          <w:szCs w:val="28"/>
        </w:rPr>
        <w:t>. - М.</w:t>
      </w:r>
      <w:proofErr w:type="gramStart"/>
      <w:r w:rsidRPr="009069DA">
        <w:rPr>
          <w:sz w:val="28"/>
          <w:szCs w:val="28"/>
        </w:rPr>
        <w:t xml:space="preserve"> :</w:t>
      </w:r>
      <w:proofErr w:type="gramEnd"/>
      <w:r w:rsidRPr="009069DA">
        <w:rPr>
          <w:sz w:val="28"/>
          <w:szCs w:val="28"/>
        </w:rPr>
        <w:t xml:space="preserve"> ЮНИТИ, 2019. - 120с. : ил. - Библиогр.</w:t>
      </w:r>
      <w:proofErr w:type="gramStart"/>
      <w:r w:rsidRPr="009069DA">
        <w:rPr>
          <w:sz w:val="28"/>
          <w:szCs w:val="28"/>
        </w:rPr>
        <w:t>:с</w:t>
      </w:r>
      <w:proofErr w:type="gramEnd"/>
      <w:r w:rsidRPr="009069DA">
        <w:rPr>
          <w:sz w:val="28"/>
          <w:szCs w:val="28"/>
        </w:rPr>
        <w:t xml:space="preserve">.113-115. - </w:t>
      </w:r>
      <w:r w:rsidRPr="009069DA">
        <w:rPr>
          <w:sz w:val="28"/>
          <w:szCs w:val="28"/>
          <w:lang w:val="en-US" w:eastAsia="en-US"/>
        </w:rPr>
        <w:t>ISBN</w:t>
      </w:r>
      <w:r w:rsidRPr="009069DA">
        <w:rPr>
          <w:sz w:val="28"/>
          <w:szCs w:val="28"/>
          <w:lang w:eastAsia="en-US"/>
        </w:rPr>
        <w:t xml:space="preserve"> </w:t>
      </w:r>
      <w:r w:rsidRPr="009069DA">
        <w:rPr>
          <w:sz w:val="28"/>
          <w:szCs w:val="28"/>
        </w:rPr>
        <w:t>978-5-238-02547-6.</w:t>
      </w:r>
    </w:p>
    <w:p w:rsidR="005C3BEA" w:rsidRDefault="005C3BEA">
      <w:pPr>
        <w:pStyle w:val="20"/>
        <w:shd w:val="clear" w:color="auto" w:fill="auto"/>
        <w:spacing w:before="0" w:after="12" w:line="270" w:lineRule="exact"/>
        <w:ind w:left="2440"/>
        <w:jc w:val="left"/>
      </w:pPr>
      <w:bookmarkStart w:id="13" w:name="bookmark12"/>
      <w:r>
        <w:t>Дополнительная учебная литература</w:t>
      </w:r>
      <w:bookmarkEnd w:id="13"/>
    </w:p>
    <w:p w:rsidR="005C3BEA" w:rsidRPr="00FF0963" w:rsidRDefault="005C3BEA" w:rsidP="00FF0963">
      <w:pPr>
        <w:pStyle w:val="3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 xml:space="preserve">БЕРЕЖНОВА ЛЮДМИЛА НИКОЛАЕВНА. </w:t>
      </w:r>
      <w:proofErr w:type="spellStart"/>
      <w:r w:rsidRPr="00FF0963">
        <w:rPr>
          <w:sz w:val="28"/>
          <w:szCs w:val="28"/>
        </w:rPr>
        <w:t>Этнопедагогика</w:t>
      </w:r>
      <w:proofErr w:type="spellEnd"/>
      <w:r w:rsidRPr="00FF0963">
        <w:rPr>
          <w:sz w:val="28"/>
          <w:szCs w:val="28"/>
        </w:rPr>
        <w:t xml:space="preserve"> : </w:t>
      </w:r>
      <w:proofErr w:type="spellStart"/>
      <w:r w:rsidRPr="00FF0963">
        <w:rPr>
          <w:sz w:val="28"/>
          <w:szCs w:val="28"/>
        </w:rPr>
        <w:t>учеб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особие</w:t>
      </w:r>
      <w:proofErr w:type="spellEnd"/>
      <w:r w:rsidRPr="00FF0963">
        <w:rPr>
          <w:sz w:val="28"/>
          <w:szCs w:val="28"/>
        </w:rPr>
        <w:t xml:space="preserve"> для вузов / БЕРЕЖНОВА ЛЮДМИЛА НИКОЛАЕВНА. - М.</w:t>
      </w:r>
      <w:proofErr w:type="gramStart"/>
      <w:r w:rsidRPr="00FF0963">
        <w:rPr>
          <w:sz w:val="28"/>
          <w:szCs w:val="28"/>
        </w:rPr>
        <w:t xml:space="preserve"> :</w:t>
      </w:r>
      <w:proofErr w:type="gramEnd"/>
      <w:r w:rsidRPr="00FF0963">
        <w:rPr>
          <w:sz w:val="28"/>
          <w:szCs w:val="28"/>
        </w:rPr>
        <w:t xml:space="preserve"> </w:t>
      </w:r>
      <w:r w:rsidRPr="00FF0963">
        <w:rPr>
          <w:sz w:val="28"/>
          <w:szCs w:val="28"/>
          <w:lang w:val="en-US" w:eastAsia="en-US"/>
        </w:rPr>
        <w:t>Academia</w:t>
      </w:r>
      <w:r w:rsidRPr="00FF0963">
        <w:rPr>
          <w:sz w:val="28"/>
          <w:szCs w:val="28"/>
          <w:lang w:eastAsia="en-US"/>
        </w:rPr>
        <w:t xml:space="preserve">, </w:t>
      </w:r>
      <w:r w:rsidRPr="00FF0963">
        <w:rPr>
          <w:sz w:val="28"/>
          <w:szCs w:val="28"/>
        </w:rPr>
        <w:t xml:space="preserve">2007. - 233с. - (Высшее профессиональное </w:t>
      </w:r>
      <w:proofErr w:type="spellStart"/>
      <w:r w:rsidRPr="00FF0963">
        <w:rPr>
          <w:sz w:val="28"/>
          <w:szCs w:val="28"/>
        </w:rPr>
        <w:t>образование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едагогические</w:t>
      </w:r>
      <w:proofErr w:type="spellEnd"/>
      <w:r w:rsidRPr="00FF0963">
        <w:rPr>
          <w:sz w:val="28"/>
          <w:szCs w:val="28"/>
        </w:rPr>
        <w:t xml:space="preserve"> специальности). - Библиогр.</w:t>
      </w:r>
      <w:proofErr w:type="gramStart"/>
      <w:r w:rsidRPr="00FF0963">
        <w:rPr>
          <w:sz w:val="28"/>
          <w:szCs w:val="28"/>
        </w:rPr>
        <w:t>:с</w:t>
      </w:r>
      <w:proofErr w:type="gramEnd"/>
      <w:r w:rsidRPr="00FF0963">
        <w:rPr>
          <w:sz w:val="28"/>
          <w:szCs w:val="28"/>
        </w:rPr>
        <w:t xml:space="preserve">.226-231 и в </w:t>
      </w:r>
      <w:proofErr w:type="spellStart"/>
      <w:r w:rsidRPr="00FF0963">
        <w:rPr>
          <w:sz w:val="28"/>
          <w:szCs w:val="28"/>
        </w:rPr>
        <w:t>подстроч.примеч</w:t>
      </w:r>
      <w:proofErr w:type="spellEnd"/>
      <w:r w:rsidRPr="00FF0963">
        <w:rPr>
          <w:sz w:val="28"/>
          <w:szCs w:val="28"/>
        </w:rPr>
        <w:t xml:space="preserve">. - </w:t>
      </w:r>
      <w:r w:rsidRPr="00FF0963">
        <w:rPr>
          <w:sz w:val="28"/>
          <w:szCs w:val="28"/>
          <w:lang w:val="en-US" w:eastAsia="en-US"/>
        </w:rPr>
        <w:t>ISBN</w:t>
      </w:r>
      <w:r w:rsidRPr="00FF0963">
        <w:rPr>
          <w:sz w:val="28"/>
          <w:szCs w:val="28"/>
          <w:lang w:eastAsia="en-US"/>
        </w:rPr>
        <w:t xml:space="preserve"> </w:t>
      </w:r>
      <w:r w:rsidRPr="00FF0963">
        <w:rPr>
          <w:sz w:val="28"/>
          <w:szCs w:val="28"/>
        </w:rPr>
        <w:t>978-5-7695-2974-0.</w:t>
      </w:r>
    </w:p>
    <w:p w:rsidR="005C3BEA" w:rsidRPr="00FF0963" w:rsidRDefault="005C3BEA" w:rsidP="00FF0963">
      <w:pPr>
        <w:pStyle w:val="30"/>
        <w:numPr>
          <w:ilvl w:val="0"/>
          <w:numId w:val="1"/>
        </w:numPr>
        <w:shd w:val="clear" w:color="auto" w:fill="auto"/>
        <w:tabs>
          <w:tab w:val="left" w:pos="6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 xml:space="preserve">КЕРИМШЕЕВА ОЛЬГА АНАТОЛЬЕВНА. </w:t>
      </w:r>
      <w:proofErr w:type="spellStart"/>
      <w:r w:rsidRPr="00FF0963">
        <w:rPr>
          <w:sz w:val="28"/>
          <w:szCs w:val="28"/>
        </w:rPr>
        <w:t>Этнопедагогика</w:t>
      </w:r>
      <w:proofErr w:type="spellEnd"/>
      <w:r w:rsidRPr="00FF0963">
        <w:rPr>
          <w:sz w:val="28"/>
          <w:szCs w:val="28"/>
        </w:rPr>
        <w:t xml:space="preserve"> и культура безопасности : </w:t>
      </w:r>
      <w:proofErr w:type="spellStart"/>
      <w:r w:rsidRPr="00FF0963">
        <w:rPr>
          <w:sz w:val="28"/>
          <w:szCs w:val="28"/>
        </w:rPr>
        <w:t>учеб</w:t>
      </w:r>
      <w:proofErr w:type="gramStart"/>
      <w:r w:rsidRPr="00FF0963">
        <w:rPr>
          <w:sz w:val="28"/>
          <w:szCs w:val="28"/>
        </w:rPr>
        <w:t>.п</w:t>
      </w:r>
      <w:proofErr w:type="gramEnd"/>
      <w:r w:rsidRPr="00FF0963">
        <w:rPr>
          <w:sz w:val="28"/>
          <w:szCs w:val="28"/>
        </w:rPr>
        <w:t>особие</w:t>
      </w:r>
      <w:proofErr w:type="spellEnd"/>
      <w:r w:rsidRPr="00FF0963">
        <w:rPr>
          <w:sz w:val="28"/>
          <w:szCs w:val="28"/>
        </w:rPr>
        <w:t xml:space="preserve"> для вузов / КЕРИМШЕЕВА ОЛЬГА АНАТОЛЬЕВНА, Н. Г. </w:t>
      </w:r>
      <w:proofErr w:type="spellStart"/>
      <w:r w:rsidRPr="00FF0963">
        <w:rPr>
          <w:sz w:val="28"/>
          <w:szCs w:val="28"/>
        </w:rPr>
        <w:t>Иглина</w:t>
      </w:r>
      <w:proofErr w:type="spellEnd"/>
      <w:r w:rsidRPr="00FF0963">
        <w:rPr>
          <w:sz w:val="28"/>
          <w:szCs w:val="28"/>
        </w:rPr>
        <w:t xml:space="preserve">. - </w:t>
      </w:r>
      <w:proofErr w:type="spellStart"/>
      <w:r w:rsidRPr="00FF0963">
        <w:rPr>
          <w:sz w:val="28"/>
          <w:szCs w:val="28"/>
        </w:rPr>
        <w:t>Новосибирск</w:t>
      </w:r>
      <w:proofErr w:type="gramStart"/>
      <w:r w:rsidRPr="00FF0963">
        <w:rPr>
          <w:sz w:val="28"/>
          <w:szCs w:val="28"/>
        </w:rPr>
        <w:t>:М</w:t>
      </w:r>
      <w:proofErr w:type="spellEnd"/>
      <w:proofErr w:type="gramEnd"/>
      <w:r w:rsidRPr="00FF0963">
        <w:rPr>
          <w:sz w:val="28"/>
          <w:szCs w:val="28"/>
        </w:rPr>
        <w:t>. : Арта, 2011,- 183с. : ил. - (Безопасность жизнедеятельности). - Библиогр.</w:t>
      </w:r>
      <w:proofErr w:type="gramStart"/>
      <w:r w:rsidRPr="00FF0963">
        <w:rPr>
          <w:sz w:val="28"/>
          <w:szCs w:val="28"/>
        </w:rPr>
        <w:t>:с</w:t>
      </w:r>
      <w:proofErr w:type="gramEnd"/>
      <w:r w:rsidRPr="00FF0963">
        <w:rPr>
          <w:sz w:val="28"/>
          <w:szCs w:val="28"/>
        </w:rPr>
        <w:t xml:space="preserve">.139-145. - </w:t>
      </w:r>
      <w:r w:rsidRPr="00FF0963">
        <w:rPr>
          <w:sz w:val="28"/>
          <w:szCs w:val="28"/>
          <w:lang w:val="en-US" w:eastAsia="en-US"/>
        </w:rPr>
        <w:t>ISBN</w:t>
      </w:r>
      <w:r w:rsidRPr="00FF0963">
        <w:rPr>
          <w:sz w:val="28"/>
          <w:szCs w:val="28"/>
          <w:lang w:eastAsia="en-US"/>
        </w:rPr>
        <w:t xml:space="preserve"> </w:t>
      </w:r>
      <w:r w:rsidRPr="00FF0963">
        <w:rPr>
          <w:sz w:val="28"/>
          <w:szCs w:val="28"/>
        </w:rPr>
        <w:t>978 -5-902700-42-5.</w:t>
      </w:r>
    </w:p>
    <w:p w:rsidR="005C3BEA" w:rsidRDefault="00A11C05" w:rsidP="00FF096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F0963">
        <w:rPr>
          <w:sz w:val="28"/>
          <w:szCs w:val="28"/>
        </w:rPr>
        <w:t>5.</w:t>
      </w:r>
      <w:r w:rsidR="005C3BEA" w:rsidRPr="00FF0963">
        <w:rPr>
          <w:sz w:val="28"/>
          <w:szCs w:val="28"/>
        </w:rPr>
        <w:t xml:space="preserve"> КУКУШИН ВАДИМ СЕРГЕЕВИЧ. </w:t>
      </w:r>
      <w:proofErr w:type="spellStart"/>
      <w:r w:rsidR="005C3BEA" w:rsidRPr="00FF0963">
        <w:rPr>
          <w:sz w:val="28"/>
          <w:szCs w:val="28"/>
        </w:rPr>
        <w:t>Этнопедагогика</w:t>
      </w:r>
      <w:proofErr w:type="spellEnd"/>
      <w:r w:rsidR="005C3BEA" w:rsidRPr="00FF0963">
        <w:rPr>
          <w:sz w:val="28"/>
          <w:szCs w:val="28"/>
        </w:rPr>
        <w:t xml:space="preserve"> и этнопсихология</w:t>
      </w:r>
      <w:proofErr w:type="gramStart"/>
      <w:r w:rsidR="005C3BEA" w:rsidRPr="00FF0963">
        <w:rPr>
          <w:sz w:val="28"/>
          <w:szCs w:val="28"/>
        </w:rPr>
        <w:t xml:space="preserve"> :</w:t>
      </w:r>
      <w:proofErr w:type="gramEnd"/>
      <w:r w:rsidR="005C3BEA" w:rsidRPr="00FF0963">
        <w:rPr>
          <w:sz w:val="28"/>
          <w:szCs w:val="28"/>
        </w:rPr>
        <w:t xml:space="preserve"> </w:t>
      </w:r>
      <w:proofErr w:type="spellStart"/>
      <w:r w:rsidR="005C3BEA" w:rsidRPr="00FF0963">
        <w:rPr>
          <w:sz w:val="28"/>
          <w:szCs w:val="28"/>
        </w:rPr>
        <w:t>Учеб</w:t>
      </w:r>
      <w:proofErr w:type="gramStart"/>
      <w:r w:rsidR="005C3BEA" w:rsidRPr="00FF0963">
        <w:rPr>
          <w:sz w:val="28"/>
          <w:szCs w:val="28"/>
        </w:rPr>
        <w:t>.п</w:t>
      </w:r>
      <w:proofErr w:type="gramEnd"/>
      <w:r w:rsidR="005C3BEA" w:rsidRPr="00FF0963">
        <w:rPr>
          <w:sz w:val="28"/>
          <w:szCs w:val="28"/>
        </w:rPr>
        <w:t>особие</w:t>
      </w:r>
      <w:proofErr w:type="spellEnd"/>
      <w:r w:rsidR="005C3BEA" w:rsidRPr="00FF0963">
        <w:rPr>
          <w:sz w:val="28"/>
          <w:szCs w:val="28"/>
        </w:rPr>
        <w:t xml:space="preserve"> для вузов / КУКУШИН ВАДИМ СЕРГЕЕВИЧ, СТОЛЯРЕНКО ЛЮДМИЛА ДМИТРИЕВНА. - Ростов н/Д</w:t>
      </w:r>
      <w:proofErr w:type="gramStart"/>
      <w:r w:rsidR="005C3BEA" w:rsidRPr="00FF0963">
        <w:rPr>
          <w:sz w:val="28"/>
          <w:szCs w:val="28"/>
        </w:rPr>
        <w:t xml:space="preserve"> :</w:t>
      </w:r>
      <w:proofErr w:type="gramEnd"/>
      <w:r w:rsidR="005C3BEA" w:rsidRPr="00FF0963">
        <w:rPr>
          <w:sz w:val="28"/>
          <w:szCs w:val="28"/>
        </w:rPr>
        <w:t xml:space="preserve"> Феникс, 2000. - 443с. : ил. - Библиогр.</w:t>
      </w:r>
      <w:proofErr w:type="gramStart"/>
      <w:r w:rsidR="005C3BEA" w:rsidRPr="00FF0963">
        <w:rPr>
          <w:sz w:val="28"/>
          <w:szCs w:val="28"/>
        </w:rPr>
        <w:t>:с</w:t>
      </w:r>
      <w:proofErr w:type="gramEnd"/>
      <w:r w:rsidR="005C3BEA" w:rsidRPr="00FF0963">
        <w:rPr>
          <w:sz w:val="28"/>
          <w:szCs w:val="28"/>
        </w:rPr>
        <w:t>.426-443.</w:t>
      </w:r>
    </w:p>
    <w:p w:rsidR="00BC7DB6" w:rsidRDefault="00BC7DB6" w:rsidP="00FF0963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BC7DB6" w:rsidRPr="00BC7DB6" w:rsidRDefault="00BC7DB6" w:rsidP="00BC7DB6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jc w:val="center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Психологическая литература в Интернете. Факультет психологии МГУ: </w:t>
      </w:r>
      <w:hyperlink r:id="rId11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psy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msu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links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liter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html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Хрестоматия по психологии. Библиотека русского гуманитарного </w:t>
      </w:r>
      <w:proofErr w:type="spellStart"/>
      <w:r w:rsidRPr="004D25AD">
        <w:rPr>
          <w:sz w:val="28"/>
          <w:szCs w:val="28"/>
        </w:rPr>
        <w:t>Интернетуниверситета</w:t>
      </w:r>
      <w:proofErr w:type="spellEnd"/>
      <w:r w:rsidRPr="004D25AD">
        <w:rPr>
          <w:sz w:val="28"/>
          <w:szCs w:val="28"/>
        </w:rPr>
        <w:t>.</w:t>
      </w:r>
      <w:proofErr w:type="gramStart"/>
      <w:r w:rsidRPr="004D25AD">
        <w:rPr>
          <w:sz w:val="28"/>
          <w:szCs w:val="28"/>
        </w:rPr>
        <w:t xml:space="preserve"> :</w:t>
      </w:r>
      <w:proofErr w:type="gramEnd"/>
      <w:r w:rsidRPr="004D25AD">
        <w:rPr>
          <w:sz w:val="28"/>
          <w:szCs w:val="28"/>
        </w:rPr>
        <w:t xml:space="preserve"> </w:t>
      </w:r>
      <w:hyperlink r:id="rId12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sbiblio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com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biblio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archive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averianov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_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xrpsiholog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>Электронный информационный ресурс Российской государственной библиотеки</w:t>
      </w:r>
      <w:proofErr w:type="gramStart"/>
      <w:r w:rsidRPr="004D25AD">
        <w:rPr>
          <w:sz w:val="28"/>
          <w:szCs w:val="28"/>
        </w:rPr>
        <w:t xml:space="preserve"> :</w:t>
      </w:r>
      <w:proofErr w:type="gramEnd"/>
      <w:r w:rsidRPr="004D25AD">
        <w:rPr>
          <w:sz w:val="28"/>
          <w:szCs w:val="28"/>
        </w:rPr>
        <w:t xml:space="preserve"> </w:t>
      </w:r>
      <w:hyperlink r:id="rId13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rsl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5C3BEA" w:rsidRPr="004D25AD" w:rsidRDefault="005C3BEA" w:rsidP="00BC7DB6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D25AD">
        <w:rPr>
          <w:sz w:val="28"/>
          <w:szCs w:val="28"/>
        </w:rPr>
        <w:t xml:space="preserve">Электронный федеральный портал «Российское образование»: </w:t>
      </w:r>
      <w:hyperlink r:id="rId14" w:history="1">
        <w:r w:rsidRPr="004D25AD">
          <w:rPr>
            <w:rStyle w:val="a3"/>
            <w:color w:val="auto"/>
            <w:sz w:val="28"/>
            <w:szCs w:val="28"/>
            <w:lang w:val="en-US" w:eastAsia="en-US"/>
          </w:rPr>
          <w:t>http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://</w:t>
        </w:r>
        <w:r w:rsidRPr="004D25AD">
          <w:rPr>
            <w:rStyle w:val="a3"/>
            <w:color w:val="auto"/>
            <w:sz w:val="28"/>
            <w:szCs w:val="28"/>
            <w:lang w:val="en-US" w:eastAsia="en-US"/>
          </w:rPr>
          <w:t>www</w:t>
        </w:r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edu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Pr="004D25AD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4D25AD">
          <w:rPr>
            <w:rStyle w:val="a3"/>
            <w:color w:val="auto"/>
            <w:sz w:val="28"/>
            <w:szCs w:val="28"/>
            <w:lang w:eastAsia="en-US"/>
          </w:rPr>
          <w:t>/</w:t>
        </w:r>
      </w:hyperlink>
    </w:p>
    <w:p w:rsidR="004D25AD" w:rsidRPr="004D25AD" w:rsidRDefault="004D25AD" w:rsidP="004D25AD">
      <w:pPr>
        <w:contextualSpacing/>
        <w:rPr>
          <w:rStyle w:val="a3"/>
          <w:rFonts w:ascii="Times New Roman" w:hAnsi="Times New Roman"/>
          <w:sz w:val="28"/>
          <w:szCs w:val="28"/>
        </w:rPr>
      </w:pPr>
      <w:r w:rsidRPr="004D25AD">
        <w:rPr>
          <w:sz w:val="28"/>
          <w:szCs w:val="28"/>
        </w:rPr>
        <w:t xml:space="preserve">- </w:t>
      </w:r>
      <w:r w:rsidRPr="004D25AD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5" w:history="1">
        <w:r w:rsidRPr="004D25AD">
          <w:rPr>
            <w:rStyle w:val="a3"/>
            <w:rFonts w:ascii="Times New Roman" w:hAnsi="Times New Roman"/>
            <w:sz w:val="28"/>
            <w:szCs w:val="28"/>
          </w:rPr>
          <w:t>www.elibrary.ru</w:t>
        </w:r>
      </w:hyperlink>
    </w:p>
    <w:p w:rsidR="004D25AD" w:rsidRPr="004D25AD" w:rsidRDefault="004D25AD" w:rsidP="004D25AD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D25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25AD">
        <w:rPr>
          <w:rFonts w:ascii="Times New Roman" w:hAnsi="Times New Roman" w:cs="Times New Roman"/>
          <w:sz w:val="28"/>
          <w:szCs w:val="28"/>
        </w:rPr>
        <w:t>Электронная-библиотечная</w:t>
      </w:r>
      <w:proofErr w:type="gramEnd"/>
      <w:r w:rsidRPr="004D25AD">
        <w:rPr>
          <w:rFonts w:ascii="Times New Roman" w:hAnsi="Times New Roman" w:cs="Times New Roman"/>
          <w:sz w:val="28"/>
          <w:szCs w:val="28"/>
        </w:rPr>
        <w:t xml:space="preserve"> система: </w:t>
      </w:r>
      <w:hyperlink r:id="rId16" w:history="1">
        <w:r w:rsidRPr="004D25AD">
          <w:rPr>
            <w:rStyle w:val="a3"/>
            <w:rFonts w:ascii="Times New Roman" w:hAnsi="Times New Roman"/>
            <w:sz w:val="28"/>
            <w:szCs w:val="28"/>
          </w:rPr>
          <w:t>www.znanium.com</w:t>
        </w:r>
      </w:hyperlink>
    </w:p>
    <w:p w:rsidR="00BC7DB6" w:rsidRPr="004D25AD" w:rsidRDefault="004D25AD" w:rsidP="004D25AD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firstLine="0"/>
        <w:jc w:val="both"/>
        <w:rPr>
          <w:rStyle w:val="a3"/>
          <w:color w:val="auto"/>
          <w:sz w:val="24"/>
          <w:szCs w:val="24"/>
          <w:u w:val="none"/>
        </w:rPr>
      </w:pPr>
      <w:r w:rsidRPr="004D25AD">
        <w:rPr>
          <w:color w:val="000000"/>
          <w:sz w:val="28"/>
          <w:szCs w:val="28"/>
        </w:rPr>
        <w:t xml:space="preserve">Образовательная платформа: </w:t>
      </w:r>
      <w:hyperlink r:id="rId17" w:history="1">
        <w:r w:rsidRPr="004D25AD">
          <w:rPr>
            <w:rStyle w:val="a3"/>
            <w:sz w:val="28"/>
            <w:szCs w:val="28"/>
          </w:rPr>
          <w:t>www.urait.com</w:t>
        </w:r>
      </w:hyperlink>
    </w:p>
    <w:p w:rsidR="004D25AD" w:rsidRPr="00BC7DB6" w:rsidRDefault="004D25AD" w:rsidP="004D25AD">
      <w:pPr>
        <w:pStyle w:val="30"/>
        <w:shd w:val="clear" w:color="auto" w:fill="auto"/>
        <w:tabs>
          <w:tab w:val="left" w:pos="188"/>
        </w:tabs>
        <w:spacing w:before="0" w:line="240" w:lineRule="auto"/>
        <w:ind w:firstLine="0"/>
        <w:jc w:val="both"/>
      </w:pPr>
    </w:p>
    <w:p w:rsidR="005C3BEA" w:rsidRPr="00BC7DB6" w:rsidRDefault="005C3BEA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461"/>
        </w:tabs>
        <w:spacing w:after="0" w:line="355" w:lineRule="exact"/>
        <w:ind w:left="1340" w:right="1140"/>
        <w:rPr>
          <w:sz w:val="28"/>
          <w:szCs w:val="28"/>
        </w:rPr>
      </w:pPr>
      <w:bookmarkStart w:id="14" w:name="bookmark14"/>
      <w:r w:rsidRPr="00BC7DB6">
        <w:rPr>
          <w:sz w:val="28"/>
          <w:szCs w:val="28"/>
        </w:rPr>
        <w:t xml:space="preserve">ПЕРЕЧЕНЬ </w:t>
      </w:r>
      <w:proofErr w:type="gramStart"/>
      <w:r w:rsidRPr="00BC7DB6">
        <w:rPr>
          <w:sz w:val="28"/>
          <w:szCs w:val="28"/>
        </w:rPr>
        <w:t>ЛИЦЕНЗИОННОГО</w:t>
      </w:r>
      <w:proofErr w:type="gramEnd"/>
      <w:r w:rsidRPr="00BC7DB6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5C3BEA" w:rsidRPr="00BC7DB6" w:rsidRDefault="005C3BEA">
      <w:pPr>
        <w:pStyle w:val="22"/>
        <w:keepNext/>
        <w:keepLines/>
        <w:shd w:val="clear" w:color="auto" w:fill="auto"/>
        <w:spacing w:after="0" w:line="320" w:lineRule="exact"/>
        <w:ind w:left="620" w:firstLine="0"/>
        <w:rPr>
          <w:sz w:val="28"/>
          <w:szCs w:val="28"/>
        </w:rPr>
      </w:pPr>
      <w:bookmarkStart w:id="15" w:name="bookmark15"/>
      <w:r w:rsidRPr="00BC7DB6">
        <w:rPr>
          <w:sz w:val="28"/>
          <w:szCs w:val="28"/>
        </w:rPr>
        <w:t>ОБЕСПЕЧЕНИЯ, В ТОМ ЧИСЛЕ ОТЕЧЕСТВЕННОГО</w:t>
      </w:r>
      <w:bookmarkEnd w:id="15"/>
    </w:p>
    <w:p w:rsidR="005C3BEA" w:rsidRPr="00BC7DB6" w:rsidRDefault="005C3BEA">
      <w:pPr>
        <w:pStyle w:val="22"/>
        <w:keepNext/>
        <w:keepLines/>
        <w:shd w:val="clear" w:color="auto" w:fill="auto"/>
        <w:spacing w:after="127" w:line="320" w:lineRule="exact"/>
        <w:ind w:left="3480" w:firstLine="0"/>
        <w:rPr>
          <w:sz w:val="28"/>
          <w:szCs w:val="28"/>
        </w:rPr>
      </w:pPr>
      <w:bookmarkStart w:id="16" w:name="bookmark16"/>
      <w:r w:rsidRPr="00BC7DB6">
        <w:rPr>
          <w:sz w:val="28"/>
          <w:szCs w:val="28"/>
        </w:rPr>
        <w:t>ПРОИЗВОДСТВА</w:t>
      </w:r>
      <w:bookmarkEnd w:id="16"/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Power Point </w:t>
      </w:r>
      <w:r w:rsidRPr="00BC7DB6">
        <w:rPr>
          <w:sz w:val="28"/>
          <w:szCs w:val="28"/>
        </w:rPr>
        <w:t>2010</w:t>
      </w:r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Word </w:t>
      </w:r>
      <w:r w:rsidRPr="00BC7DB6">
        <w:rPr>
          <w:sz w:val="28"/>
          <w:szCs w:val="28"/>
        </w:rPr>
        <w:t>2010</w:t>
      </w:r>
    </w:p>
    <w:p w:rsidR="005C3BEA" w:rsidRPr="00BC7DB6" w:rsidRDefault="005C3BEA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235" w:line="389" w:lineRule="exact"/>
        <w:ind w:left="20" w:firstLine="0"/>
        <w:rPr>
          <w:sz w:val="28"/>
          <w:szCs w:val="28"/>
        </w:rPr>
      </w:pPr>
      <w:r w:rsidRPr="00BC7DB6">
        <w:rPr>
          <w:sz w:val="28"/>
          <w:szCs w:val="28"/>
          <w:lang w:val="en-US" w:eastAsia="en-US"/>
        </w:rPr>
        <w:t xml:space="preserve">Microsoft Excel </w:t>
      </w:r>
      <w:r w:rsidRPr="00BC7DB6">
        <w:rPr>
          <w:sz w:val="28"/>
          <w:szCs w:val="28"/>
        </w:rPr>
        <w:t>2010</w:t>
      </w:r>
    </w:p>
    <w:p w:rsidR="005C3BEA" w:rsidRPr="00EF6E62" w:rsidRDefault="005C3BEA" w:rsidP="004D25AD">
      <w:pPr>
        <w:pStyle w:val="22"/>
        <w:keepNext/>
        <w:keepLines/>
        <w:shd w:val="clear" w:color="auto" w:fill="auto"/>
        <w:spacing w:after="182" w:line="320" w:lineRule="exact"/>
        <w:ind w:left="620" w:firstLine="0"/>
        <w:jc w:val="center"/>
        <w:rPr>
          <w:sz w:val="28"/>
          <w:szCs w:val="28"/>
        </w:rPr>
      </w:pPr>
      <w:bookmarkStart w:id="17" w:name="bookmark17"/>
      <w:r w:rsidRPr="00EF6E62">
        <w:rPr>
          <w:sz w:val="28"/>
          <w:szCs w:val="28"/>
        </w:rPr>
        <w:lastRenderedPageBreak/>
        <w:t>11. МАТЕРИАЛЬНО-ТЕХНИЧЕСКОЕ ОБЕСПЕЧЕНИЕ</w:t>
      </w:r>
      <w:bookmarkEnd w:id="17"/>
    </w:p>
    <w:p w:rsidR="005C3BEA" w:rsidRPr="00EF6E62" w:rsidRDefault="00EF6E62" w:rsidP="00EF6E62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BEA" w:rsidRPr="00EF6E62">
        <w:rPr>
          <w:sz w:val="28"/>
          <w:szCs w:val="28"/>
        </w:rPr>
        <w:t>Материально-техническая база соответствует действующим противопожарным правилам и нормам и обеспечивает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EF6E62">
        <w:rPr>
          <w:sz w:val="28"/>
          <w:szCs w:val="28"/>
        </w:rPr>
        <w:t>бакалавриата</w:t>
      </w:r>
      <w:proofErr w:type="spellEnd"/>
      <w:r w:rsidRPr="00EF6E62">
        <w:rPr>
          <w:sz w:val="28"/>
          <w:szCs w:val="28"/>
        </w:rPr>
        <w:t>, оснащенные оборудованием и техническими средствами обучения.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:rsidR="005C3BEA" w:rsidRPr="00EF6E62" w:rsidRDefault="005C3BEA" w:rsidP="00EF6E62">
      <w:pPr>
        <w:pStyle w:val="30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EF6E62">
        <w:rPr>
          <w:sz w:val="28"/>
          <w:szCs w:val="28"/>
        </w:rPr>
        <w:t xml:space="preserve">Аудитории для проведения занятий лекционного типа оснащены мультимедийным оборудованием. Аудитории для проведения онлайн-занятий оснащены оборудованием для проведения </w:t>
      </w:r>
      <w:proofErr w:type="gramStart"/>
      <w:r w:rsidRPr="00EF6E62">
        <w:rPr>
          <w:sz w:val="28"/>
          <w:szCs w:val="28"/>
        </w:rPr>
        <w:t>видео-конференций</w:t>
      </w:r>
      <w:proofErr w:type="gramEnd"/>
      <w:r w:rsidRPr="00EF6E62">
        <w:rPr>
          <w:sz w:val="28"/>
          <w:szCs w:val="28"/>
        </w:rPr>
        <w:t xml:space="preserve"> (</w:t>
      </w:r>
      <w:proofErr w:type="spellStart"/>
      <w:r w:rsidRPr="00EF6E62">
        <w:rPr>
          <w:sz w:val="28"/>
          <w:szCs w:val="28"/>
        </w:rPr>
        <w:t>вебинаров</w:t>
      </w:r>
      <w:proofErr w:type="spellEnd"/>
      <w:r w:rsidRPr="00EF6E62">
        <w:rPr>
          <w:sz w:val="28"/>
          <w:szCs w:val="28"/>
        </w:rPr>
        <w:t>).</w:t>
      </w:r>
    </w:p>
    <w:sectPr w:rsidR="005C3BEA" w:rsidRPr="00EF6E62">
      <w:footerReference w:type="default" r:id="rId18"/>
      <w:type w:val="continuous"/>
      <w:pgSz w:w="11905" w:h="16837"/>
      <w:pgMar w:top="968" w:right="676" w:bottom="1689" w:left="13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08" w:rsidRDefault="00955F08">
      <w:r>
        <w:separator/>
      </w:r>
    </w:p>
  </w:endnote>
  <w:endnote w:type="continuationSeparator" w:id="0">
    <w:p w:rsidR="00955F08" w:rsidRDefault="0095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97" w:rsidRDefault="001A0097">
    <w:pPr>
      <w:pStyle w:val="a6"/>
      <w:framePr w:w="12091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51BA6" w:rsidRPr="00351BA6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08" w:rsidRDefault="00955F08">
      <w:r>
        <w:separator/>
      </w:r>
    </w:p>
  </w:footnote>
  <w:footnote w:type="continuationSeparator" w:id="0">
    <w:p w:rsidR="00955F08" w:rsidRDefault="0095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3"/>
    <w:multiLevelType w:val="multilevel"/>
    <w:tmpl w:val="EA009C9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201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5"/>
    <w:rsid w:val="00053C0A"/>
    <w:rsid w:val="000D200B"/>
    <w:rsid w:val="00153AD6"/>
    <w:rsid w:val="0018114B"/>
    <w:rsid w:val="001A0097"/>
    <w:rsid w:val="001C2675"/>
    <w:rsid w:val="001C5A13"/>
    <w:rsid w:val="002C490E"/>
    <w:rsid w:val="00351BA6"/>
    <w:rsid w:val="004B0E5D"/>
    <w:rsid w:val="004C4C52"/>
    <w:rsid w:val="004D25AD"/>
    <w:rsid w:val="00502B5F"/>
    <w:rsid w:val="0058680E"/>
    <w:rsid w:val="005C3BEA"/>
    <w:rsid w:val="00611D87"/>
    <w:rsid w:val="00691779"/>
    <w:rsid w:val="006A3010"/>
    <w:rsid w:val="006F3D33"/>
    <w:rsid w:val="00825D1D"/>
    <w:rsid w:val="008B06A5"/>
    <w:rsid w:val="0090024F"/>
    <w:rsid w:val="009069DA"/>
    <w:rsid w:val="00954B74"/>
    <w:rsid w:val="00955F08"/>
    <w:rsid w:val="00961E4A"/>
    <w:rsid w:val="009E1988"/>
    <w:rsid w:val="009F19B8"/>
    <w:rsid w:val="00A11C05"/>
    <w:rsid w:val="00AA5551"/>
    <w:rsid w:val="00AE54F9"/>
    <w:rsid w:val="00B06822"/>
    <w:rsid w:val="00B81B65"/>
    <w:rsid w:val="00B96E51"/>
    <w:rsid w:val="00BC7DB6"/>
    <w:rsid w:val="00C3025E"/>
    <w:rsid w:val="00CC2A77"/>
    <w:rsid w:val="00CE657B"/>
    <w:rsid w:val="00CF516C"/>
    <w:rsid w:val="00D61F19"/>
    <w:rsid w:val="00DD4114"/>
    <w:rsid w:val="00EF6E62"/>
    <w:rsid w:val="00FC2143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300" w:line="240" w:lineRule="atLeast"/>
      <w:ind w:hanging="220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b">
    <w:name w:val="Balloon Text"/>
    <w:basedOn w:val="a"/>
    <w:link w:val="ac"/>
    <w:uiPriority w:val="99"/>
    <w:semiHidden/>
    <w:unhideWhenUsed/>
    <w:rsid w:val="00CF5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16C"/>
    <w:rPr>
      <w:rFonts w:ascii="Tahoma" w:hAnsi="Tahoma" w:cs="Tahoma"/>
      <w:color w:val="000000"/>
      <w:sz w:val="16"/>
      <w:szCs w:val="16"/>
    </w:rPr>
  </w:style>
  <w:style w:type="paragraph" w:styleId="ad">
    <w:name w:val="No Spacing"/>
    <w:basedOn w:val="a"/>
    <w:uiPriority w:val="1"/>
    <w:qFormat/>
    <w:rsid w:val="009F19B8"/>
    <w:rPr>
      <w:rFonts w:ascii="Calibri" w:eastAsia="Calibri" w:hAnsi="Calibri" w:cs="Times New Roman"/>
      <w:color w:val="auto"/>
      <w:szCs w:val="32"/>
    </w:rPr>
  </w:style>
  <w:style w:type="paragraph" w:styleId="ae">
    <w:name w:val="header"/>
    <w:basedOn w:val="a"/>
    <w:link w:val="af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1E4A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1E4A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300" w:line="240" w:lineRule="atLeast"/>
      <w:ind w:hanging="220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b">
    <w:name w:val="Balloon Text"/>
    <w:basedOn w:val="a"/>
    <w:link w:val="ac"/>
    <w:uiPriority w:val="99"/>
    <w:semiHidden/>
    <w:unhideWhenUsed/>
    <w:rsid w:val="00CF5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16C"/>
    <w:rPr>
      <w:rFonts w:ascii="Tahoma" w:hAnsi="Tahoma" w:cs="Tahoma"/>
      <w:color w:val="000000"/>
      <w:sz w:val="16"/>
      <w:szCs w:val="16"/>
    </w:rPr>
  </w:style>
  <w:style w:type="paragraph" w:styleId="ad">
    <w:name w:val="No Spacing"/>
    <w:basedOn w:val="a"/>
    <w:uiPriority w:val="1"/>
    <w:qFormat/>
    <w:rsid w:val="009F19B8"/>
    <w:rPr>
      <w:rFonts w:ascii="Calibri" w:eastAsia="Calibri" w:hAnsi="Calibri" w:cs="Times New Roman"/>
      <w:color w:val="auto"/>
      <w:szCs w:val="32"/>
    </w:rPr>
  </w:style>
  <w:style w:type="paragraph" w:styleId="ae">
    <w:name w:val="header"/>
    <w:basedOn w:val="a"/>
    <w:link w:val="af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1E4A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961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1E4A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sl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biblio.com/biblio/archive/averianov_xrpsiholog/" TargetMode="External"/><Relationship Id="rId17" Type="http://schemas.openxmlformats.org/officeDocument/2006/relationships/hyperlink" Target="http://www.urai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.msu.ru/links/lite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hyperlink" Target="http://www.iprbookshop.ru/1113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30</cp:revision>
  <dcterms:created xsi:type="dcterms:W3CDTF">2021-11-05T11:05:00Z</dcterms:created>
  <dcterms:modified xsi:type="dcterms:W3CDTF">2026-03-11T02:51:00Z</dcterms:modified>
</cp:coreProperties>
</file>